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02" w:rsidRPr="00405FEC" w:rsidRDefault="5CB523B2" w:rsidP="00405FEC">
      <w:pPr>
        <w:widowControl w:val="0"/>
        <w:autoSpaceDE w:val="0"/>
        <w:autoSpaceDN w:val="0"/>
        <w:adjustRightInd w:val="0"/>
        <w:jc w:val="center"/>
        <w:rPr>
          <w:rFonts w:ascii="Times New Roman" w:hAnsi="Times New Roman"/>
          <w:sz w:val="32"/>
          <w:szCs w:val="32"/>
        </w:rPr>
      </w:pPr>
      <w:r w:rsidRPr="5CB523B2">
        <w:rPr>
          <w:rFonts w:ascii="Times New Roman" w:eastAsia="Times New Roman" w:hAnsi="Times New Roman"/>
          <w:b/>
          <w:bCs/>
          <w:color w:val="18376A"/>
          <w:sz w:val="42"/>
          <w:szCs w:val="42"/>
        </w:rPr>
        <w:t> </w:t>
      </w:r>
      <w:r w:rsidR="006F3F7A" w:rsidRPr="000464AB">
        <w:rPr>
          <w:noProof/>
        </w:rPr>
        <w:drawing>
          <wp:inline distT="0" distB="0" distL="0" distR="0" wp14:anchorId="6D141B0B" wp14:editId="375E6B4F">
            <wp:extent cx="2461260" cy="708660"/>
            <wp:effectExtent l="0" t="0" r="0" b="0"/>
            <wp:docPr id="1" name="Picture 1" descr="C:\Users\kamian\AppData\Local\Microsoft\Windows\Temporary Internet Files\Content.Word\audib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an\AppData\Local\Microsoft\Windows\Temporary Internet Files\Content.Word\audible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260" cy="708660"/>
                    </a:xfrm>
                    <a:prstGeom prst="rect">
                      <a:avLst/>
                    </a:prstGeom>
                    <a:noFill/>
                    <a:ln>
                      <a:noFill/>
                    </a:ln>
                  </pic:spPr>
                </pic:pic>
              </a:graphicData>
            </a:graphic>
          </wp:inline>
        </w:drawing>
      </w:r>
    </w:p>
    <w:p w:rsidR="009122FC" w:rsidRDefault="009122FC" w:rsidP="00FB396C">
      <w:pPr>
        <w:widowControl w:val="0"/>
        <w:autoSpaceDE w:val="0"/>
        <w:autoSpaceDN w:val="0"/>
        <w:adjustRightInd w:val="0"/>
        <w:jc w:val="center"/>
        <w:rPr>
          <w:rFonts w:ascii="Times New Roman" w:eastAsia="Times New Roman" w:hAnsi="Times New Roman"/>
          <w:b/>
          <w:bCs/>
          <w:sz w:val="40"/>
          <w:szCs w:val="40"/>
        </w:rPr>
      </w:pPr>
    </w:p>
    <w:p w:rsidR="00E22581" w:rsidRPr="00A426C0" w:rsidRDefault="009E5B17" w:rsidP="00A426C0">
      <w:pPr>
        <w:widowControl w:val="0"/>
        <w:autoSpaceDE w:val="0"/>
        <w:autoSpaceDN w:val="0"/>
        <w:adjustRightInd w:val="0"/>
        <w:jc w:val="center"/>
        <w:rPr>
          <w:rFonts w:ascii="Times New Roman" w:eastAsia="Times New Roman" w:hAnsi="Times New Roman"/>
          <w:b/>
          <w:bCs/>
          <w:sz w:val="32"/>
          <w:szCs w:val="32"/>
        </w:rPr>
      </w:pPr>
      <w:r>
        <w:rPr>
          <w:rFonts w:ascii="Times New Roman" w:eastAsia="Times New Roman" w:hAnsi="Times New Roman"/>
          <w:b/>
          <w:bCs/>
          <w:sz w:val="44"/>
          <w:szCs w:val="40"/>
        </w:rPr>
        <w:t>AUDIBLE ANNOUNCES</w:t>
      </w:r>
      <w:r w:rsidR="002B508F">
        <w:rPr>
          <w:rFonts w:ascii="Times New Roman" w:eastAsia="Times New Roman" w:hAnsi="Times New Roman"/>
          <w:b/>
          <w:bCs/>
          <w:sz w:val="44"/>
          <w:szCs w:val="40"/>
        </w:rPr>
        <w:t xml:space="preserve"> THE MINETTA LANE THEATRE AS ITS</w:t>
      </w:r>
      <w:r>
        <w:rPr>
          <w:rFonts w:ascii="Times New Roman" w:eastAsia="Times New Roman" w:hAnsi="Times New Roman"/>
          <w:b/>
          <w:bCs/>
          <w:sz w:val="44"/>
          <w:szCs w:val="40"/>
        </w:rPr>
        <w:t xml:space="preserve"> CREATIVE HOME FOR LIVE PRODUCTIONS </w:t>
      </w:r>
      <w:r w:rsidR="002B508F">
        <w:rPr>
          <w:rFonts w:ascii="Times New Roman" w:eastAsia="Times New Roman" w:hAnsi="Times New Roman"/>
          <w:b/>
          <w:bCs/>
          <w:sz w:val="44"/>
          <w:szCs w:val="40"/>
        </w:rPr>
        <w:t>IN NEW YORK</w:t>
      </w:r>
    </w:p>
    <w:p w:rsidR="002B508F" w:rsidRDefault="002B508F" w:rsidP="00086470">
      <w:pPr>
        <w:widowControl w:val="0"/>
        <w:autoSpaceDE w:val="0"/>
        <w:autoSpaceDN w:val="0"/>
        <w:adjustRightInd w:val="0"/>
        <w:rPr>
          <w:rFonts w:ascii="Times New Roman" w:eastAsia="Times New Roman" w:hAnsi="Times New Roman"/>
          <w:b/>
          <w:bCs/>
          <w:i/>
          <w:sz w:val="28"/>
          <w:szCs w:val="28"/>
        </w:rPr>
      </w:pPr>
    </w:p>
    <w:p w:rsidR="002B508F" w:rsidRPr="001222DF" w:rsidRDefault="002B508F" w:rsidP="00FB396C">
      <w:pPr>
        <w:widowControl w:val="0"/>
        <w:autoSpaceDE w:val="0"/>
        <w:autoSpaceDN w:val="0"/>
        <w:adjustRightInd w:val="0"/>
        <w:jc w:val="center"/>
        <w:rPr>
          <w:rFonts w:ascii="Times New Roman" w:eastAsia="Times New Roman" w:hAnsi="Times New Roman"/>
          <w:b/>
          <w:bCs/>
          <w:i/>
          <w:sz w:val="28"/>
          <w:szCs w:val="28"/>
        </w:rPr>
      </w:pPr>
      <w:r>
        <w:rPr>
          <w:rFonts w:ascii="Times New Roman" w:eastAsia="Times New Roman" w:hAnsi="Times New Roman"/>
          <w:b/>
          <w:bCs/>
          <w:i/>
          <w:sz w:val="28"/>
          <w:szCs w:val="28"/>
        </w:rPr>
        <w:t>Carey Mulligan, Billy Crudup, and Lance Bass among the first to perform shows</w:t>
      </w:r>
      <w:r w:rsidR="000B270F">
        <w:rPr>
          <w:rFonts w:ascii="Times New Roman" w:eastAsia="Times New Roman" w:hAnsi="Times New Roman"/>
          <w:b/>
          <w:bCs/>
          <w:i/>
          <w:sz w:val="28"/>
          <w:szCs w:val="28"/>
        </w:rPr>
        <w:t xml:space="preserve"> driven by language and voice and</w:t>
      </w:r>
      <w:r>
        <w:rPr>
          <w:rFonts w:ascii="Times New Roman" w:eastAsia="Times New Roman" w:hAnsi="Times New Roman"/>
          <w:b/>
          <w:bCs/>
          <w:i/>
          <w:sz w:val="28"/>
          <w:szCs w:val="28"/>
        </w:rPr>
        <w:t xml:space="preserve"> produced by Audible both live at the </w:t>
      </w:r>
      <w:r w:rsidR="000B270F">
        <w:rPr>
          <w:rFonts w:ascii="Times New Roman" w:eastAsia="Times New Roman" w:hAnsi="Times New Roman"/>
          <w:b/>
          <w:bCs/>
          <w:i/>
          <w:sz w:val="28"/>
          <w:szCs w:val="28"/>
        </w:rPr>
        <w:t>Off-Broadway theater</w:t>
      </w:r>
      <w:r>
        <w:rPr>
          <w:rFonts w:ascii="Times New Roman" w:eastAsia="Times New Roman" w:hAnsi="Times New Roman"/>
          <w:b/>
          <w:bCs/>
          <w:i/>
          <w:sz w:val="28"/>
          <w:szCs w:val="28"/>
        </w:rPr>
        <w:t xml:space="preserve"> and digitally for listeners around the world</w:t>
      </w:r>
    </w:p>
    <w:p w:rsidR="00E1147E" w:rsidRPr="009179C7" w:rsidRDefault="00E1147E" w:rsidP="002B508F">
      <w:pPr>
        <w:widowControl w:val="0"/>
        <w:autoSpaceDE w:val="0"/>
        <w:autoSpaceDN w:val="0"/>
        <w:adjustRightInd w:val="0"/>
        <w:rPr>
          <w:rFonts w:ascii="Times New Roman" w:eastAsia="Times New Roman" w:hAnsi="Times New Roman"/>
          <w:b/>
          <w:bCs/>
          <w:sz w:val="28"/>
          <w:szCs w:val="28"/>
        </w:rPr>
      </w:pPr>
    </w:p>
    <w:p w:rsidR="004C5151" w:rsidRPr="00C51729" w:rsidRDefault="002F4CDF" w:rsidP="001222DF">
      <w:pPr>
        <w:pStyle w:val="xmsolistparagraph"/>
        <w:shd w:val="clear" w:color="auto" w:fill="FFFFFF"/>
        <w:spacing w:before="0" w:beforeAutospacing="0" w:after="0" w:afterAutospacing="0"/>
        <w:rPr>
          <w:rFonts w:eastAsia="Yu Gothic"/>
          <w:iCs/>
        </w:rPr>
      </w:pPr>
      <w:r w:rsidRPr="00C51729">
        <w:rPr>
          <w:b/>
          <w:bCs/>
        </w:rPr>
        <w:t xml:space="preserve">NEWARK, N.J. – </w:t>
      </w:r>
      <w:r w:rsidR="001222DF" w:rsidRPr="00C51729">
        <w:rPr>
          <w:b/>
          <w:bCs/>
        </w:rPr>
        <w:t xml:space="preserve">May </w:t>
      </w:r>
      <w:r w:rsidR="004F7FE0">
        <w:rPr>
          <w:b/>
          <w:bCs/>
        </w:rPr>
        <w:t>30</w:t>
      </w:r>
      <w:r w:rsidR="002A7C61" w:rsidRPr="00C51729">
        <w:rPr>
          <w:b/>
          <w:bCs/>
        </w:rPr>
        <w:t>, 2018</w:t>
      </w:r>
      <w:r w:rsidRPr="00C51729">
        <w:rPr>
          <w:b/>
          <w:bCs/>
        </w:rPr>
        <w:t xml:space="preserve"> – </w:t>
      </w:r>
      <w:r w:rsidRPr="00C51729">
        <w:t>Audible Inc., the world’s largest seller and producer of downloada</w:t>
      </w:r>
      <w:r w:rsidR="004C2E4B" w:rsidRPr="00C51729">
        <w:t>ble audiobooks and other spoken-</w:t>
      </w:r>
      <w:r w:rsidRPr="00C51729">
        <w:t xml:space="preserve">word </w:t>
      </w:r>
      <w:r w:rsidR="00F21E7D" w:rsidRPr="00C51729">
        <w:t>entertainmen</w:t>
      </w:r>
      <w:r w:rsidR="000D6998" w:rsidRPr="00C51729">
        <w:t>t</w:t>
      </w:r>
      <w:r w:rsidRPr="00C51729">
        <w:t xml:space="preserve">, </w:t>
      </w:r>
      <w:r w:rsidR="005466F9" w:rsidRPr="00C51729">
        <w:rPr>
          <w:rFonts w:eastAsia="Yu Gothic"/>
          <w:iCs/>
        </w:rPr>
        <w:t xml:space="preserve">today announced </w:t>
      </w:r>
      <w:r w:rsidR="002B508F">
        <w:rPr>
          <w:rFonts w:eastAsia="Yu Gothic"/>
          <w:iCs/>
        </w:rPr>
        <w:t>that the Minetta Lane Theatre</w:t>
      </w:r>
      <w:r w:rsidR="00395A6F">
        <w:rPr>
          <w:rFonts w:eastAsia="Yu Gothic"/>
          <w:iCs/>
        </w:rPr>
        <w:t xml:space="preserve"> </w:t>
      </w:r>
      <w:r w:rsidR="000B270F">
        <w:rPr>
          <w:rFonts w:eastAsia="Yu Gothic"/>
          <w:iCs/>
        </w:rPr>
        <w:t xml:space="preserve">in Greenwich Village </w:t>
      </w:r>
      <w:r w:rsidR="002B508F">
        <w:rPr>
          <w:rFonts w:eastAsia="Yu Gothic"/>
          <w:iCs/>
        </w:rPr>
        <w:t xml:space="preserve">will serve as its creative home for live performances in New York. Audible will </w:t>
      </w:r>
      <w:r w:rsidR="000B270F">
        <w:rPr>
          <w:rFonts w:eastAsia="Yu Gothic"/>
          <w:iCs/>
        </w:rPr>
        <w:t xml:space="preserve">host and </w:t>
      </w:r>
      <w:r w:rsidR="002B508F">
        <w:rPr>
          <w:rFonts w:eastAsia="Yu Gothic"/>
          <w:iCs/>
        </w:rPr>
        <w:t>produce a wide variety of live performances at the Minetta Lane including dramatic plays,</w:t>
      </w:r>
      <w:r w:rsidR="00395A6F">
        <w:rPr>
          <w:rFonts w:eastAsia="Yu Gothic"/>
          <w:iCs/>
        </w:rPr>
        <w:t xml:space="preserve"> comedic shows, engaging panel</w:t>
      </w:r>
      <w:r w:rsidR="00343D1B">
        <w:rPr>
          <w:rFonts w:eastAsia="Yu Gothic"/>
          <w:iCs/>
        </w:rPr>
        <w:t xml:space="preserve"> discussions</w:t>
      </w:r>
      <w:r w:rsidR="002B508F">
        <w:rPr>
          <w:rFonts w:eastAsia="Yu Gothic"/>
          <w:iCs/>
        </w:rPr>
        <w:t xml:space="preserve"> and more, </w:t>
      </w:r>
      <w:r w:rsidR="0055049B">
        <w:rPr>
          <w:rFonts w:eastAsia="Yu Gothic"/>
          <w:iCs/>
        </w:rPr>
        <w:t xml:space="preserve">with Audible </w:t>
      </w:r>
      <w:r w:rsidR="00E94B8F">
        <w:rPr>
          <w:rFonts w:eastAsia="Yu Gothic"/>
          <w:iCs/>
        </w:rPr>
        <w:t>m</w:t>
      </w:r>
      <w:r w:rsidR="0055049B">
        <w:rPr>
          <w:rFonts w:eastAsia="Yu Gothic"/>
          <w:iCs/>
        </w:rPr>
        <w:t xml:space="preserve">embers receiving exclusive access to discounted tickets and related audio content. Additional information and Audible performances of </w:t>
      </w:r>
      <w:r w:rsidR="000E451C">
        <w:rPr>
          <w:rFonts w:eastAsia="Yu Gothic"/>
          <w:iCs/>
        </w:rPr>
        <w:t>captivating</w:t>
      </w:r>
      <w:r w:rsidR="0055049B">
        <w:rPr>
          <w:rFonts w:eastAsia="Yu Gothic"/>
          <w:iCs/>
        </w:rPr>
        <w:t xml:space="preserve"> stage productions starring Carey Mulligan, Billy Crudup, Judith Light, </w:t>
      </w:r>
      <w:r w:rsidR="00086470">
        <w:rPr>
          <w:rFonts w:eastAsia="Yu Gothic"/>
          <w:iCs/>
        </w:rPr>
        <w:t xml:space="preserve">and others are available </w:t>
      </w:r>
      <w:r w:rsidR="00BB0EE7">
        <w:rPr>
          <w:rFonts w:eastAsia="Yu Gothic"/>
          <w:iCs/>
        </w:rPr>
        <w:t xml:space="preserve">for preorder and download </w:t>
      </w:r>
      <w:r w:rsidR="00086470">
        <w:rPr>
          <w:rFonts w:eastAsia="Yu Gothic"/>
          <w:iCs/>
        </w:rPr>
        <w:t xml:space="preserve">at </w:t>
      </w:r>
      <w:hyperlink r:id="rId9" w:history="1">
        <w:r w:rsidR="0055049B" w:rsidRPr="00B6067D">
          <w:rPr>
            <w:rStyle w:val="Hyperlink"/>
            <w:rFonts w:eastAsia="Yu Gothic"/>
            <w:iCs/>
          </w:rPr>
          <w:t>www.audible.com/theater</w:t>
        </w:r>
      </w:hyperlink>
      <w:r w:rsidR="0055049B">
        <w:rPr>
          <w:rFonts w:eastAsia="Yu Gothic"/>
          <w:iCs/>
        </w:rPr>
        <w:t xml:space="preserve">. </w:t>
      </w:r>
    </w:p>
    <w:p w:rsidR="004C6F42" w:rsidRPr="00C51729" w:rsidRDefault="004C6F42" w:rsidP="001222DF">
      <w:pPr>
        <w:pStyle w:val="xmsolistparagraph"/>
        <w:shd w:val="clear" w:color="auto" w:fill="FFFFFF"/>
        <w:spacing w:before="0" w:beforeAutospacing="0" w:after="0" w:afterAutospacing="0"/>
        <w:rPr>
          <w:rFonts w:eastAsia="Yu Gothic"/>
          <w:iCs/>
        </w:rPr>
      </w:pPr>
    </w:p>
    <w:p w:rsidR="00CD01F0" w:rsidRDefault="000E76DD" w:rsidP="00281B5D">
      <w:pPr>
        <w:pStyle w:val="xmsolistparagraph"/>
        <w:shd w:val="clear" w:color="auto" w:fill="FFFFFF"/>
        <w:spacing w:before="0" w:beforeAutospacing="0" w:after="0" w:afterAutospacing="0"/>
      </w:pPr>
      <w:proofErr w:type="spellStart"/>
      <w:r>
        <w:t>Audible’s</w:t>
      </w:r>
      <w:proofErr w:type="spellEnd"/>
      <w:r>
        <w:t xml:space="preserve"> first live stage productio</w:t>
      </w:r>
      <w:r w:rsidR="000E451C">
        <w:t>n</w:t>
      </w:r>
      <w:r>
        <w:t xml:space="preserve"> at the Minetta Lane Theatre</w:t>
      </w:r>
      <w:r w:rsidR="00AB7110">
        <w:t>,</w:t>
      </w:r>
      <w:r>
        <w:t xml:space="preserve"> </w:t>
      </w:r>
      <w:r w:rsidR="00AB7110">
        <w:t xml:space="preserve">in March 2018, </w:t>
      </w:r>
      <w:r>
        <w:t xml:space="preserve">was the award-winning </w:t>
      </w:r>
      <w:r w:rsidRPr="000E76DD">
        <w:rPr>
          <w:i/>
        </w:rPr>
        <w:t>Harry Clarke</w:t>
      </w:r>
      <w:r>
        <w:t xml:space="preserve">, </w:t>
      </w:r>
      <w:r w:rsidR="00395A6F">
        <w:t xml:space="preserve">a sexually charged and wickedly funny one-man thriller </w:t>
      </w:r>
      <w:r>
        <w:t xml:space="preserve">performed by </w:t>
      </w:r>
      <w:r w:rsidR="00395A6F">
        <w:t xml:space="preserve">Tony Award-winning actor Billy Crudup. </w:t>
      </w:r>
      <w:r>
        <w:t xml:space="preserve">Audible will produce </w:t>
      </w:r>
      <w:r w:rsidRPr="000E76DD">
        <w:rPr>
          <w:i/>
        </w:rPr>
        <w:t>The Path to Pride</w:t>
      </w:r>
      <w:r w:rsidR="00D96F25">
        <w:t xml:space="preserve">, </w:t>
      </w:r>
      <w:r w:rsidR="00395A6F">
        <w:t>an event inspired by the</w:t>
      </w:r>
      <w:r w:rsidR="00E94B8F">
        <w:t xml:space="preserve"> new Audible Original</w:t>
      </w:r>
      <w:r w:rsidR="00D96F25">
        <w:t xml:space="preserve"> of </w:t>
      </w:r>
      <w:r w:rsidR="00395A6F">
        <w:t xml:space="preserve">the same name, and </w:t>
      </w:r>
      <w:r w:rsidR="00D96F25">
        <w:t xml:space="preserve">a live storytelling experience </w:t>
      </w:r>
      <w:r w:rsidR="00395A6F">
        <w:t>featuring</w:t>
      </w:r>
      <w:r w:rsidR="00D96F25">
        <w:t xml:space="preserve"> personal stories around LGBT pride</w:t>
      </w:r>
      <w:r w:rsidR="00395A6F">
        <w:t xml:space="preserve"> </w:t>
      </w:r>
      <w:r>
        <w:t xml:space="preserve">co-hosted by Lance Bass and </w:t>
      </w:r>
      <w:proofErr w:type="spellStart"/>
      <w:r>
        <w:t>Nikky</w:t>
      </w:r>
      <w:proofErr w:type="spellEnd"/>
      <w:r>
        <w:t xml:space="preserve"> Levy on June 25</w:t>
      </w:r>
      <w:r w:rsidRPr="000E76DD">
        <w:rPr>
          <w:vertAlign w:val="superscript"/>
        </w:rPr>
        <w:t>th</w:t>
      </w:r>
      <w:r w:rsidR="00343D1B">
        <w:t xml:space="preserve">. </w:t>
      </w:r>
      <w:r>
        <w:t xml:space="preserve"> </w:t>
      </w:r>
      <w:r w:rsidR="00343D1B">
        <w:t xml:space="preserve">This June Audible will also bring a </w:t>
      </w:r>
      <w:r>
        <w:t xml:space="preserve">five-week run of </w:t>
      </w:r>
      <w:r w:rsidRPr="00395A6F">
        <w:rPr>
          <w:i/>
        </w:rPr>
        <w:t>Girls &amp; Boys</w:t>
      </w:r>
      <w:r>
        <w:t xml:space="preserve">, </w:t>
      </w:r>
      <w:r w:rsidR="00395A6F">
        <w:t xml:space="preserve">a pulse-pounding, hilarious, gripping, and heartbreaking play </w:t>
      </w:r>
      <w:r>
        <w:t>performed by Carey Mulligan</w:t>
      </w:r>
      <w:r w:rsidR="005C04F8">
        <w:t xml:space="preserve"> to the Minetta Lane Theatre</w:t>
      </w:r>
      <w:r>
        <w:t>.</w:t>
      </w:r>
      <w:r w:rsidR="00C248E2">
        <w:t xml:space="preserve"> L</w:t>
      </w:r>
      <w:r w:rsidR="00343D1B">
        <w:t>isteners</w:t>
      </w:r>
      <w:r w:rsidR="00C248E2">
        <w:t xml:space="preserve"> around the world</w:t>
      </w:r>
      <w:r w:rsidR="00343D1B">
        <w:t xml:space="preserve"> </w:t>
      </w:r>
      <w:r w:rsidR="00BB0EE7">
        <w:t xml:space="preserve">can also </w:t>
      </w:r>
      <w:r w:rsidR="00343D1B">
        <w:t>enjoy</w:t>
      </w:r>
      <w:r w:rsidR="00BB0EE7">
        <w:t xml:space="preserve"> the audio production</w:t>
      </w:r>
      <w:r w:rsidR="00901CA0">
        <w:t xml:space="preserve"> of</w:t>
      </w:r>
      <w:r w:rsidR="00BB0EE7">
        <w:t xml:space="preserve"> </w:t>
      </w:r>
      <w:r w:rsidR="00BB0EE7" w:rsidRPr="00BB0EE7">
        <w:rPr>
          <w:i/>
        </w:rPr>
        <w:t>Harry Clarke</w:t>
      </w:r>
      <w:r w:rsidR="00BB0EE7">
        <w:t xml:space="preserve"> on Audible now, with</w:t>
      </w:r>
      <w:r w:rsidR="00343D1B">
        <w:t xml:space="preserve"> </w:t>
      </w:r>
      <w:r w:rsidR="00343D1B" w:rsidRPr="00901CA0">
        <w:rPr>
          <w:i/>
        </w:rPr>
        <w:t>Girls and Boys</w:t>
      </w:r>
      <w:r w:rsidR="00BB0EE7">
        <w:t xml:space="preserve"> </w:t>
      </w:r>
      <w:r w:rsidR="00343D1B">
        <w:t xml:space="preserve">and </w:t>
      </w:r>
      <w:r w:rsidR="00901CA0" w:rsidRPr="00901CA0">
        <w:rPr>
          <w:i/>
        </w:rPr>
        <w:t>The</w:t>
      </w:r>
      <w:r w:rsidR="00901CA0">
        <w:t xml:space="preserve"> </w:t>
      </w:r>
      <w:r w:rsidR="00573C9D" w:rsidRPr="00901CA0">
        <w:rPr>
          <w:i/>
        </w:rPr>
        <w:t>Path to Pride</w:t>
      </w:r>
      <w:r w:rsidR="00573C9D">
        <w:t xml:space="preserve"> </w:t>
      </w:r>
      <w:r w:rsidR="00BB0EE7">
        <w:t>currently available for preorder, and releasing on Audible in June</w:t>
      </w:r>
      <w:r w:rsidR="00573C9D">
        <w:t xml:space="preserve">. </w:t>
      </w:r>
    </w:p>
    <w:p w:rsidR="00CD01F0" w:rsidRDefault="00CD01F0" w:rsidP="00281B5D">
      <w:pPr>
        <w:pStyle w:val="xmsolistparagraph"/>
        <w:shd w:val="clear" w:color="auto" w:fill="FFFFFF"/>
        <w:spacing w:before="0" w:beforeAutospacing="0" w:after="0" w:afterAutospacing="0"/>
      </w:pPr>
    </w:p>
    <w:p w:rsidR="000561D7" w:rsidRDefault="00281B5D" w:rsidP="00281B5D">
      <w:pPr>
        <w:pStyle w:val="xmsolistparagraph"/>
        <w:shd w:val="clear" w:color="auto" w:fill="FFFFFF"/>
        <w:spacing w:before="0" w:beforeAutospacing="0" w:after="0" w:afterAutospacing="0"/>
      </w:pPr>
      <w:r>
        <w:t xml:space="preserve">“Since its earliest days, Audible has been committed to </w:t>
      </w:r>
      <w:r w:rsidR="000561D7">
        <w:t xml:space="preserve">supporting </w:t>
      </w:r>
      <w:r w:rsidR="003013D2">
        <w:t xml:space="preserve">professional </w:t>
      </w:r>
      <w:r w:rsidR="000561D7">
        <w:t xml:space="preserve">actors in their craft and sharing </w:t>
      </w:r>
      <w:r w:rsidR="003013D2">
        <w:t>their powerful</w:t>
      </w:r>
      <w:r w:rsidR="000561D7">
        <w:t xml:space="preserve"> performances with our listeners</w:t>
      </w:r>
      <w:r>
        <w:t xml:space="preserve">,” said </w:t>
      </w:r>
      <w:r w:rsidRPr="000561D7">
        <w:t>Audible founder and CEO Don Katz</w:t>
      </w:r>
      <w:r>
        <w:t xml:space="preserve">. “We are thrilled to be </w:t>
      </w:r>
      <w:r w:rsidR="000561D7">
        <w:t xml:space="preserve">producing live shows at the Minetta Lane Theatre and offering yet another way for people to experience </w:t>
      </w:r>
      <w:r w:rsidR="000524A8">
        <w:t>the entertaining, voice-driven productions that define the Audible aesthetic</w:t>
      </w:r>
      <w:r>
        <w:t>.”</w:t>
      </w:r>
    </w:p>
    <w:p w:rsidR="00C248E2" w:rsidRDefault="00C248E2" w:rsidP="00281B5D">
      <w:pPr>
        <w:pStyle w:val="xmsolistparagraph"/>
        <w:shd w:val="clear" w:color="auto" w:fill="FFFFFF"/>
        <w:spacing w:before="0" w:beforeAutospacing="0" w:after="0" w:afterAutospacing="0"/>
      </w:pPr>
    </w:p>
    <w:p w:rsidR="00C248E2" w:rsidRDefault="00C248E2" w:rsidP="00281B5D">
      <w:pPr>
        <w:pStyle w:val="xmsolistparagraph"/>
        <w:shd w:val="clear" w:color="auto" w:fill="FFFFFF"/>
        <w:spacing w:before="0" w:beforeAutospacing="0" w:after="0" w:afterAutospacing="0"/>
      </w:pPr>
      <w:r>
        <w:t xml:space="preserve">“We are equally </w:t>
      </w:r>
      <w:r w:rsidR="003013D2">
        <w:t xml:space="preserve">proud to bring </w:t>
      </w:r>
      <w:r>
        <w:t>the</w:t>
      </w:r>
      <w:r w:rsidR="003013D2">
        <w:t>se</w:t>
      </w:r>
      <w:r>
        <w:t xml:space="preserve"> outstanding live performances </w:t>
      </w:r>
      <w:r w:rsidR="003013D2">
        <w:t xml:space="preserve">to </w:t>
      </w:r>
      <w:r>
        <w:t xml:space="preserve">our listeners globally, enabling those outside of New York to experience </w:t>
      </w:r>
      <w:r w:rsidR="003013D2">
        <w:t xml:space="preserve">their own private performance of </w:t>
      </w:r>
      <w:r>
        <w:t xml:space="preserve">these productions,” Katz added. </w:t>
      </w:r>
    </w:p>
    <w:p w:rsidR="000561D7" w:rsidRPr="000561D7" w:rsidRDefault="00281B5D" w:rsidP="00281B5D">
      <w:pPr>
        <w:pStyle w:val="xmsolistparagraph"/>
        <w:shd w:val="clear" w:color="auto" w:fill="FFFFFF"/>
        <w:spacing w:before="0" w:beforeAutospacing="0" w:after="0" w:afterAutospacing="0"/>
      </w:pPr>
      <w:r>
        <w:t xml:space="preserve"> </w:t>
      </w:r>
    </w:p>
    <w:p w:rsidR="000561D7" w:rsidRPr="00CD0034" w:rsidRDefault="000561D7" w:rsidP="00281B5D">
      <w:pPr>
        <w:pStyle w:val="xmsolistparagraph"/>
        <w:shd w:val="clear" w:color="auto" w:fill="FFFFFF"/>
        <w:spacing w:before="0" w:beforeAutospacing="0" w:after="0" w:afterAutospacing="0"/>
      </w:pPr>
      <w:r>
        <w:t>The fall and winter lineups at the Minetta Lane Theatre will be announced in the coming months.</w:t>
      </w:r>
      <w:r w:rsidR="003013D2">
        <w:t xml:space="preserve"> Audible will also be announcing live performances in other cities in the near future.</w:t>
      </w:r>
    </w:p>
    <w:p w:rsidR="004F0C60" w:rsidRDefault="004F0C60" w:rsidP="004F0C60">
      <w:pPr>
        <w:pStyle w:val="xmsolistparagraph"/>
        <w:shd w:val="clear" w:color="auto" w:fill="FFFFFF"/>
        <w:spacing w:before="0" w:beforeAutospacing="0" w:after="0" w:afterAutospacing="0"/>
      </w:pPr>
    </w:p>
    <w:p w:rsidR="00C05DB9" w:rsidRDefault="00C05DB9" w:rsidP="00C05DB9">
      <w:pPr>
        <w:jc w:val="both"/>
        <w:rPr>
          <w:rFonts w:ascii="Times New Roman" w:hAnsi="Times New Roman"/>
        </w:rPr>
      </w:pPr>
      <w:r>
        <w:t>The Minetta Lane Theatre is owned by Liberty Theatres, a wholly owned subsidiary of Reading International, Inc</w:t>
      </w:r>
      <w:r w:rsidR="00CF5AB8">
        <w:t>.</w:t>
      </w:r>
      <w:r>
        <w:t xml:space="preserve"> (NASDAQ CM: RDI). </w:t>
      </w:r>
      <w:r>
        <w:rPr>
          <w:rFonts w:ascii="Times New Roman" w:hAnsi="Times New Roman"/>
        </w:rPr>
        <w:t xml:space="preserve">RDI also owns, and manages through Liberty Theatres, the Orpheum Theatre in Manhattan and the Royal George Theatre in Chicago. Expressing enthusiasm for </w:t>
      </w:r>
      <w:proofErr w:type="spellStart"/>
      <w:r>
        <w:rPr>
          <w:rFonts w:ascii="Times New Roman" w:hAnsi="Times New Roman"/>
        </w:rPr>
        <w:t>Audible’s</w:t>
      </w:r>
      <w:proofErr w:type="spellEnd"/>
      <w:r>
        <w:rPr>
          <w:rFonts w:ascii="Times New Roman" w:hAnsi="Times New Roman"/>
        </w:rPr>
        <w:t xml:space="preserve"> plans for the Minetta Lane, </w:t>
      </w:r>
      <w:r>
        <w:t xml:space="preserve">President of Liberty Theatres and Executive Vice President of </w:t>
      </w:r>
      <w:r w:rsidR="00CF5AB8">
        <w:t xml:space="preserve"> </w:t>
      </w:r>
      <w:r>
        <w:t>RDI, Margaret Cotter said, “We think the commitment that this high energy company has made by bringing exciting new works and a variety of offerings is a thrilling and unprecedented opportunity for New York audiences and will help rejuvenate Off Broadway.”</w:t>
      </w:r>
    </w:p>
    <w:p w:rsidR="007321FC" w:rsidRDefault="007321FC" w:rsidP="004F0C60">
      <w:pPr>
        <w:pStyle w:val="xmsolistparagraph"/>
        <w:shd w:val="clear" w:color="auto" w:fill="FFFFFF"/>
        <w:spacing w:before="0" w:beforeAutospacing="0" w:after="0" w:afterAutospacing="0"/>
      </w:pPr>
    </w:p>
    <w:p w:rsidR="00573C9D" w:rsidRDefault="00901CA0" w:rsidP="004F0C60">
      <w:pPr>
        <w:pStyle w:val="NormalWeb"/>
        <w:spacing w:before="0" w:beforeAutospacing="0" w:after="0" w:afterAutospacing="0"/>
        <w:rPr>
          <w:shd w:val="clear" w:color="auto" w:fill="FEFEFE"/>
        </w:rPr>
      </w:pPr>
      <w:r>
        <w:rPr>
          <w:shd w:val="clear" w:color="auto" w:fill="FEFEFE"/>
        </w:rPr>
        <w:t xml:space="preserve">Last year, Audible announced a $5M fund to commission and produce new one- and two- person works by emerging playwrights from around the world driven by language and voice, in keeping with </w:t>
      </w:r>
      <w:proofErr w:type="spellStart"/>
      <w:r>
        <w:rPr>
          <w:shd w:val="clear" w:color="auto" w:fill="FEFEFE"/>
        </w:rPr>
        <w:t>Audible’s</w:t>
      </w:r>
      <w:proofErr w:type="spellEnd"/>
      <w:r>
        <w:rPr>
          <w:shd w:val="clear" w:color="auto" w:fill="FEFEFE"/>
        </w:rPr>
        <w:t xml:space="preserve"> core commitment to elevate listening experiences through powerful performances of brilliantly composed words. The first class of fifteen theater commissions includes Aaron Mark, Aditi </w:t>
      </w:r>
      <w:proofErr w:type="spellStart"/>
      <w:r>
        <w:rPr>
          <w:shd w:val="clear" w:color="auto" w:fill="FEFEFE"/>
        </w:rPr>
        <w:t>Bernnan</w:t>
      </w:r>
      <w:proofErr w:type="spellEnd"/>
      <w:r>
        <w:rPr>
          <w:shd w:val="clear" w:color="auto" w:fill="FEFEFE"/>
        </w:rPr>
        <w:t xml:space="preserve"> Kapil, Antoinette </w:t>
      </w:r>
      <w:proofErr w:type="spellStart"/>
      <w:r>
        <w:rPr>
          <w:shd w:val="clear" w:color="auto" w:fill="FEFEFE"/>
        </w:rPr>
        <w:t>Nwandu</w:t>
      </w:r>
      <w:proofErr w:type="spellEnd"/>
      <w:r>
        <w:rPr>
          <w:shd w:val="clear" w:color="auto" w:fill="FEFEFE"/>
        </w:rPr>
        <w:t xml:space="preserve">, Bridgette A. </w:t>
      </w:r>
      <w:proofErr w:type="spellStart"/>
      <w:r>
        <w:rPr>
          <w:shd w:val="clear" w:color="auto" w:fill="FEFEFE"/>
        </w:rPr>
        <w:t>Wimberly</w:t>
      </w:r>
      <w:proofErr w:type="spellEnd"/>
      <w:r>
        <w:rPr>
          <w:shd w:val="clear" w:color="auto" w:fill="FEFEFE"/>
        </w:rPr>
        <w:t xml:space="preserve">, </w:t>
      </w:r>
      <w:proofErr w:type="spellStart"/>
      <w:r>
        <w:rPr>
          <w:shd w:val="clear" w:color="auto" w:fill="FEFEFE"/>
        </w:rPr>
        <w:t>Chisa</w:t>
      </w:r>
      <w:proofErr w:type="spellEnd"/>
      <w:r>
        <w:rPr>
          <w:shd w:val="clear" w:color="auto" w:fill="FEFEFE"/>
        </w:rPr>
        <w:t xml:space="preserve"> Hutchinson, David </w:t>
      </w:r>
      <w:proofErr w:type="spellStart"/>
      <w:r>
        <w:rPr>
          <w:shd w:val="clear" w:color="auto" w:fill="FEFEFE"/>
        </w:rPr>
        <w:t>Rossmer</w:t>
      </w:r>
      <w:proofErr w:type="spellEnd"/>
      <w:r>
        <w:rPr>
          <w:shd w:val="clear" w:color="auto" w:fill="FEFEFE"/>
        </w:rPr>
        <w:t xml:space="preserve">, Gary McNair, James Anthony Tyler, James Fritz, Lauren Gunderson, Leah Nakano Winkler, </w:t>
      </w:r>
      <w:proofErr w:type="spellStart"/>
      <w:r>
        <w:rPr>
          <w:shd w:val="clear" w:color="auto" w:fill="FEFEFE"/>
        </w:rPr>
        <w:t>Madhuri</w:t>
      </w:r>
      <w:proofErr w:type="spellEnd"/>
      <w:r>
        <w:rPr>
          <w:shd w:val="clear" w:color="auto" w:fill="FEFEFE"/>
        </w:rPr>
        <w:t xml:space="preserve"> </w:t>
      </w:r>
      <w:proofErr w:type="spellStart"/>
      <w:r>
        <w:rPr>
          <w:shd w:val="clear" w:color="auto" w:fill="FEFEFE"/>
        </w:rPr>
        <w:t>Shekar</w:t>
      </w:r>
      <w:proofErr w:type="spellEnd"/>
      <w:r>
        <w:rPr>
          <w:shd w:val="clear" w:color="auto" w:fill="FEFEFE"/>
        </w:rPr>
        <w:t xml:space="preserve">, </w:t>
      </w:r>
      <w:proofErr w:type="spellStart"/>
      <w:r>
        <w:rPr>
          <w:shd w:val="clear" w:color="auto" w:fill="FEFEFE"/>
        </w:rPr>
        <w:t>Nassim</w:t>
      </w:r>
      <w:proofErr w:type="spellEnd"/>
      <w:r>
        <w:rPr>
          <w:shd w:val="clear" w:color="auto" w:fill="FEFEFE"/>
        </w:rPr>
        <w:t xml:space="preserve"> </w:t>
      </w:r>
      <w:proofErr w:type="spellStart"/>
      <w:r>
        <w:rPr>
          <w:shd w:val="clear" w:color="auto" w:fill="FEFEFE"/>
        </w:rPr>
        <w:t>Soleimanpour</w:t>
      </w:r>
      <w:proofErr w:type="spellEnd"/>
      <w:r>
        <w:rPr>
          <w:shd w:val="clear" w:color="auto" w:fill="FEFEFE"/>
        </w:rPr>
        <w:t xml:space="preserve">, Paola Lazaro, and Regina Taylor.  </w:t>
      </w:r>
    </w:p>
    <w:p w:rsidR="00573C9D" w:rsidRDefault="00573C9D" w:rsidP="004F0C60">
      <w:pPr>
        <w:pStyle w:val="NormalWeb"/>
        <w:spacing w:before="0" w:beforeAutospacing="0" w:after="0" w:afterAutospacing="0"/>
        <w:rPr>
          <w:shd w:val="clear" w:color="auto" w:fill="FEFEFE"/>
        </w:rPr>
      </w:pPr>
    </w:p>
    <w:p w:rsidR="004F0C60" w:rsidRDefault="004F0C60" w:rsidP="004F0C60">
      <w:pPr>
        <w:pStyle w:val="NormalWeb"/>
        <w:spacing w:before="0" w:beforeAutospacing="0" w:after="0" w:afterAutospacing="0"/>
        <w:rPr>
          <w:shd w:val="clear" w:color="auto" w:fill="FEFEFE"/>
        </w:rPr>
      </w:pPr>
      <w:r w:rsidRPr="004F0C60">
        <w:rPr>
          <w:shd w:val="clear" w:color="auto" w:fill="FEFEFE"/>
        </w:rPr>
        <w:t>With a 30-day membership trial at Audible, new listeners can enjoy any one audiobook, including </w:t>
      </w:r>
      <w:r w:rsidR="000E76DD">
        <w:rPr>
          <w:iCs/>
          <w:shd w:val="clear" w:color="auto" w:fill="FEFEFE"/>
        </w:rPr>
        <w:t>the live performances recorded and made available for listeners around the world</w:t>
      </w:r>
      <w:r w:rsidRPr="004F0C60">
        <w:rPr>
          <w:shd w:val="clear" w:color="auto" w:fill="FEFEFE"/>
        </w:rPr>
        <w:t>, free.</w:t>
      </w:r>
    </w:p>
    <w:p w:rsidR="000E451C" w:rsidRPr="004F0C60" w:rsidRDefault="000E451C" w:rsidP="004F0C60">
      <w:pPr>
        <w:pStyle w:val="NormalWeb"/>
        <w:spacing w:before="0" w:beforeAutospacing="0" w:after="0" w:afterAutospacing="0"/>
      </w:pPr>
    </w:p>
    <w:p w:rsidR="002F4CDF" w:rsidRDefault="00744127" w:rsidP="004F0C60">
      <w:pPr>
        <w:pStyle w:val="NormalWeb"/>
        <w:spacing w:before="0" w:beforeAutospacing="0" w:after="0" w:afterAutospacing="0"/>
      </w:pPr>
      <w:r>
        <w:t xml:space="preserve">Audible </w:t>
      </w:r>
      <w:r w:rsidR="00472D80">
        <w:t>invented and commercialized the first digital audio player in 1997, and has since been at the forefront of the explosively growing audiobook download segment. In 2017, listeners around the world downloaded over two billion hours of Audible content.</w:t>
      </w:r>
    </w:p>
    <w:p w:rsidR="004F0C60" w:rsidRPr="00FC2F93" w:rsidRDefault="004F0C60" w:rsidP="004F0C60">
      <w:pPr>
        <w:pStyle w:val="NormalWeb"/>
        <w:spacing w:before="0" w:beforeAutospacing="0" w:after="0" w:afterAutospacing="0"/>
        <w:rPr>
          <w:rFonts w:eastAsia="MS Mincho"/>
        </w:rPr>
      </w:pPr>
    </w:p>
    <w:p w:rsidR="0011027D" w:rsidRPr="002E401B" w:rsidRDefault="0011027D" w:rsidP="0011027D">
      <w:pPr>
        <w:ind w:right="-46"/>
        <w:rPr>
          <w:rFonts w:ascii="Times New Roman" w:hAnsi="Times New Roman"/>
          <w:bCs/>
        </w:rPr>
      </w:pPr>
      <w:r w:rsidRPr="002E401B">
        <w:rPr>
          <w:rFonts w:ascii="Times New Roman" w:hAnsi="Times New Roman"/>
          <w:b/>
          <w:bCs/>
          <w:u w:val="single"/>
        </w:rPr>
        <w:t>ABOUT AUDIBLE, INC.</w:t>
      </w:r>
    </w:p>
    <w:p w:rsidR="002F4CDF" w:rsidRPr="00C05DB9" w:rsidRDefault="006D0F1C" w:rsidP="00C05DB9">
      <w:pPr>
        <w:ind w:right="-46"/>
        <w:rPr>
          <w:rFonts w:ascii="Times New Roman" w:hAnsi="Times New Roman"/>
        </w:rPr>
      </w:pPr>
      <w:hyperlink r:id="rId10" w:history="1">
        <w:r w:rsidR="0011027D" w:rsidRPr="00C64913">
          <w:rPr>
            <w:rStyle w:val="Hyperlink"/>
            <w:rFonts w:ascii="Times New Roman" w:hAnsi="Times New Roman"/>
          </w:rPr>
          <w:t>Audible, Inc.</w:t>
        </w:r>
      </w:hyperlink>
      <w:r w:rsidR="0011027D" w:rsidRPr="002E401B">
        <w:rPr>
          <w:rFonts w:ascii="Times New Roman" w:hAnsi="Times New Roman"/>
        </w:rPr>
        <w:t>, an </w:t>
      </w:r>
      <w:r w:rsidR="0011027D" w:rsidRPr="00C64913">
        <w:rPr>
          <w:rFonts w:ascii="Times New Roman" w:hAnsi="Times New Roman"/>
        </w:rPr>
        <w:t>Amazon.com</w:t>
      </w:r>
      <w:r w:rsidR="0011027D" w:rsidRPr="002E401B">
        <w:rPr>
          <w:rFonts w:ascii="Times New Roman" w:hAnsi="Times New Roman"/>
        </w:rPr>
        <w:t xml:space="preserve">, Inc. subsidiary (NASDAQ:AMZN), is the leading provider of premium digital spoken audio content, offering customers a new way to enhance and enrich their lives every day. Audible was created to unleash the emotive music in language and the habituating power and utility of verbal expression. Audible content includes more than </w:t>
      </w:r>
      <w:r w:rsidR="00AF66DC">
        <w:rPr>
          <w:rFonts w:ascii="Times New Roman" w:hAnsi="Times New Roman"/>
        </w:rPr>
        <w:t>425</w:t>
      </w:r>
      <w:r w:rsidR="0011027D" w:rsidRPr="002E401B">
        <w:rPr>
          <w:rFonts w:ascii="Times New Roman" w:hAnsi="Times New Roman"/>
        </w:rPr>
        <w:t>,000 audio programs from leading audiobook publishers, broadcasters, entertainers, magazine and newspaper publishers, and business information providers. Audible is also the provider of spoken-word audio products for Apple’s iTunes Store.</w:t>
      </w:r>
    </w:p>
    <w:p w:rsidR="007321FC" w:rsidRPr="00445E3F" w:rsidRDefault="007321FC" w:rsidP="00C05DB9">
      <w:pPr>
        <w:rPr>
          <w:rFonts w:ascii="Times New Roman" w:eastAsia="Times New Roman" w:hAnsi="Times New Roman"/>
        </w:rPr>
      </w:pPr>
    </w:p>
    <w:p w:rsidR="002F4CDF" w:rsidRPr="00445E3F" w:rsidRDefault="002F4CDF" w:rsidP="002F4CDF">
      <w:pPr>
        <w:jc w:val="center"/>
        <w:rPr>
          <w:rFonts w:ascii="Times New Roman" w:eastAsia="Times New Roman" w:hAnsi="Times New Roman"/>
          <w:b/>
        </w:rPr>
      </w:pPr>
      <w:r w:rsidRPr="00445E3F">
        <w:rPr>
          <w:rFonts w:ascii="Times New Roman" w:eastAsia="Times New Roman" w:hAnsi="Times New Roman"/>
          <w:b/>
        </w:rPr>
        <w:t>###</w:t>
      </w:r>
    </w:p>
    <w:p w:rsidR="002F4CDF" w:rsidRDefault="002F4CDF" w:rsidP="002F4CDF">
      <w:pPr>
        <w:rPr>
          <w:rFonts w:ascii="Times New Roman" w:eastAsia="Times New Roman" w:hAnsi="Times New Roman"/>
          <w:b/>
        </w:rPr>
      </w:pPr>
    </w:p>
    <w:p w:rsidR="002F4CDF" w:rsidRDefault="000A5768" w:rsidP="002F4CDF">
      <w:pPr>
        <w:rPr>
          <w:rFonts w:ascii="Times New Roman" w:eastAsia="Times New Roman" w:hAnsi="Times New Roman"/>
          <w:b/>
        </w:rPr>
      </w:pPr>
      <w:r>
        <w:rPr>
          <w:rFonts w:ascii="Times New Roman" w:eastAsia="Times New Roman" w:hAnsi="Times New Roman"/>
          <w:b/>
        </w:rPr>
        <w:t>MEDIA CONTACT</w:t>
      </w:r>
      <w:r w:rsidR="002F4CDF">
        <w:rPr>
          <w:rFonts w:ascii="Times New Roman" w:eastAsia="Times New Roman" w:hAnsi="Times New Roman"/>
          <w:b/>
        </w:rPr>
        <w:t>:</w:t>
      </w:r>
    </w:p>
    <w:p w:rsidR="002F4CDF" w:rsidRDefault="004C6F42" w:rsidP="002F4CDF">
      <w:pPr>
        <w:rPr>
          <w:rFonts w:ascii="Times New Roman" w:eastAsia="Times New Roman" w:hAnsi="Times New Roman"/>
        </w:rPr>
      </w:pPr>
      <w:r>
        <w:rPr>
          <w:rFonts w:ascii="Times New Roman" w:eastAsia="Times New Roman" w:hAnsi="Times New Roman"/>
        </w:rPr>
        <w:t>Esther Bochner</w:t>
      </w:r>
    </w:p>
    <w:p w:rsidR="002F4CDF" w:rsidRDefault="002F4CDF" w:rsidP="002F4CDF">
      <w:pPr>
        <w:rPr>
          <w:rFonts w:ascii="Times New Roman" w:eastAsia="Times New Roman" w:hAnsi="Times New Roman"/>
        </w:rPr>
      </w:pPr>
      <w:r>
        <w:rPr>
          <w:rFonts w:ascii="Times New Roman" w:eastAsia="Times New Roman" w:hAnsi="Times New Roman"/>
        </w:rPr>
        <w:t>Audible.com</w:t>
      </w:r>
    </w:p>
    <w:p w:rsidR="002C5625" w:rsidRPr="00C05DB9" w:rsidRDefault="006D0F1C" w:rsidP="00AB7110">
      <w:pPr>
        <w:rPr>
          <w:rFonts w:ascii="Times New Roman" w:eastAsia="Times New Roman" w:hAnsi="Times New Roman"/>
        </w:rPr>
      </w:pPr>
      <w:hyperlink r:id="rId11" w:history="1">
        <w:r w:rsidR="00C05DB9" w:rsidRPr="0092542B">
          <w:rPr>
            <w:rStyle w:val="Hyperlink"/>
            <w:rFonts w:ascii="Times New Roman" w:eastAsia="Times New Roman" w:hAnsi="Times New Roman"/>
          </w:rPr>
          <w:t>bochnere@audible.com</w:t>
        </w:r>
      </w:hyperlink>
      <w:r w:rsidR="00C05DB9">
        <w:rPr>
          <w:rFonts w:ascii="Times New Roman" w:eastAsia="Times New Roman" w:hAnsi="Times New Roman"/>
        </w:rPr>
        <w:t xml:space="preserve"> </w:t>
      </w:r>
    </w:p>
    <w:sectPr w:rsidR="002C5625" w:rsidRPr="00C05DB9" w:rsidSect="005B7B38">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EF976" w16cid:durableId="1EA6828A"/>
  <w16cid:commentId w16cid:paraId="7D48B1E7" w16cid:durableId="1EA682D7"/>
  <w16cid:commentId w16cid:paraId="3111D887" w16cid:durableId="1EA683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1C" w:rsidRDefault="006D0F1C" w:rsidP="00516321">
      <w:r>
        <w:separator/>
      </w:r>
    </w:p>
  </w:endnote>
  <w:endnote w:type="continuationSeparator" w:id="0">
    <w:p w:rsidR="006D0F1C" w:rsidRDefault="006D0F1C" w:rsidP="005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Yu Gothic">
    <w:altName w:val="游ゴシック"/>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E7" w:rsidRDefault="00BB0EE7">
    <w:pPr>
      <w:pStyle w:val="Footer"/>
      <w:jc w:val="right"/>
    </w:pPr>
    <w:r>
      <w:fldChar w:fldCharType="begin"/>
    </w:r>
    <w:r>
      <w:instrText xml:space="preserve"> PAGE   \* MERGEFORMAT </w:instrText>
    </w:r>
    <w:r>
      <w:fldChar w:fldCharType="separate"/>
    </w:r>
    <w:r w:rsidR="00FC7FF9">
      <w:rPr>
        <w:noProof/>
      </w:rPr>
      <w:t>2</w:t>
    </w:r>
    <w:r>
      <w:rPr>
        <w:noProof/>
      </w:rPr>
      <w:fldChar w:fldCharType="end"/>
    </w:r>
  </w:p>
  <w:p w:rsidR="00BB0EE7" w:rsidRDefault="00BB0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1C" w:rsidRDefault="006D0F1C" w:rsidP="00516321">
      <w:r>
        <w:separator/>
      </w:r>
    </w:p>
  </w:footnote>
  <w:footnote w:type="continuationSeparator" w:id="0">
    <w:p w:rsidR="006D0F1C" w:rsidRDefault="006D0F1C" w:rsidP="00516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6C5B"/>
    <w:multiLevelType w:val="hybridMultilevel"/>
    <w:tmpl w:val="5F687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7451C"/>
    <w:multiLevelType w:val="multilevel"/>
    <w:tmpl w:val="F99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221FA"/>
    <w:multiLevelType w:val="hybridMultilevel"/>
    <w:tmpl w:val="359E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E98"/>
    <w:multiLevelType w:val="hybridMultilevel"/>
    <w:tmpl w:val="3F5070FA"/>
    <w:lvl w:ilvl="0" w:tplc="5CDCCAEE">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401813"/>
    <w:multiLevelType w:val="hybridMultilevel"/>
    <w:tmpl w:val="33F2551C"/>
    <w:lvl w:ilvl="0" w:tplc="9DD6AB10">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 w15:restartNumberingAfterBreak="0">
    <w:nsid w:val="39E96111"/>
    <w:multiLevelType w:val="hybridMultilevel"/>
    <w:tmpl w:val="0F1C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D3904"/>
    <w:multiLevelType w:val="hybridMultilevel"/>
    <w:tmpl w:val="3626A502"/>
    <w:lvl w:ilvl="0" w:tplc="D428B8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A16CC"/>
    <w:multiLevelType w:val="hybridMultilevel"/>
    <w:tmpl w:val="BF9EB13C"/>
    <w:lvl w:ilvl="0" w:tplc="D428B8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00DDC"/>
    <w:multiLevelType w:val="hybridMultilevel"/>
    <w:tmpl w:val="DC6E2404"/>
    <w:lvl w:ilvl="0" w:tplc="5CDCCAEE">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49429A"/>
    <w:multiLevelType w:val="hybridMultilevel"/>
    <w:tmpl w:val="BC58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B7BDF"/>
    <w:multiLevelType w:val="hybridMultilevel"/>
    <w:tmpl w:val="B71E7D7E"/>
    <w:lvl w:ilvl="0" w:tplc="5CDCCAEE">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3"/>
  </w:num>
  <w:num w:numId="5">
    <w:abstractNumId w:val="7"/>
  </w:num>
  <w:num w:numId="6">
    <w:abstractNumId w:val="6"/>
  </w:num>
  <w:num w:numId="7">
    <w:abstractNumId w:val="5"/>
  </w:num>
  <w:num w:numId="8">
    <w:abstractNumId w:val="1"/>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52"/>
    <w:rsid w:val="00000100"/>
    <w:rsid w:val="00000D0B"/>
    <w:rsid w:val="00000F73"/>
    <w:rsid w:val="00002D60"/>
    <w:rsid w:val="00004238"/>
    <w:rsid w:val="00010E49"/>
    <w:rsid w:val="00011D9E"/>
    <w:rsid w:val="00011E54"/>
    <w:rsid w:val="00020FAD"/>
    <w:rsid w:val="00024264"/>
    <w:rsid w:val="00033267"/>
    <w:rsid w:val="0003329D"/>
    <w:rsid w:val="00037E0B"/>
    <w:rsid w:val="000417DD"/>
    <w:rsid w:val="0005150E"/>
    <w:rsid w:val="000524A8"/>
    <w:rsid w:val="00052E9C"/>
    <w:rsid w:val="00054AEF"/>
    <w:rsid w:val="000561D7"/>
    <w:rsid w:val="00057746"/>
    <w:rsid w:val="0006145C"/>
    <w:rsid w:val="0006449D"/>
    <w:rsid w:val="00064DAB"/>
    <w:rsid w:val="000711C3"/>
    <w:rsid w:val="0007467A"/>
    <w:rsid w:val="00082BB2"/>
    <w:rsid w:val="00084DEB"/>
    <w:rsid w:val="0008510C"/>
    <w:rsid w:val="00086470"/>
    <w:rsid w:val="000927DF"/>
    <w:rsid w:val="000930BE"/>
    <w:rsid w:val="0009374E"/>
    <w:rsid w:val="00096200"/>
    <w:rsid w:val="000A29A2"/>
    <w:rsid w:val="000A5768"/>
    <w:rsid w:val="000A7961"/>
    <w:rsid w:val="000A7C48"/>
    <w:rsid w:val="000B24DA"/>
    <w:rsid w:val="000B2616"/>
    <w:rsid w:val="000B270F"/>
    <w:rsid w:val="000B2F5D"/>
    <w:rsid w:val="000B53D2"/>
    <w:rsid w:val="000B6B6B"/>
    <w:rsid w:val="000B76D3"/>
    <w:rsid w:val="000C390C"/>
    <w:rsid w:val="000C4083"/>
    <w:rsid w:val="000C45B2"/>
    <w:rsid w:val="000C5F9B"/>
    <w:rsid w:val="000D0F66"/>
    <w:rsid w:val="000D17C2"/>
    <w:rsid w:val="000D6998"/>
    <w:rsid w:val="000D79E7"/>
    <w:rsid w:val="000D7B23"/>
    <w:rsid w:val="000E1CAE"/>
    <w:rsid w:val="000E2ACD"/>
    <w:rsid w:val="000E30BA"/>
    <w:rsid w:val="000E451C"/>
    <w:rsid w:val="000E7656"/>
    <w:rsid w:val="000E76DD"/>
    <w:rsid w:val="000E7BEE"/>
    <w:rsid w:val="000F0448"/>
    <w:rsid w:val="000F5283"/>
    <w:rsid w:val="000F653B"/>
    <w:rsid w:val="000F65E4"/>
    <w:rsid w:val="000F694C"/>
    <w:rsid w:val="000F6A77"/>
    <w:rsid w:val="000F7B12"/>
    <w:rsid w:val="00100618"/>
    <w:rsid w:val="00100C20"/>
    <w:rsid w:val="00101832"/>
    <w:rsid w:val="00101DE7"/>
    <w:rsid w:val="00105204"/>
    <w:rsid w:val="0011027D"/>
    <w:rsid w:val="001104FB"/>
    <w:rsid w:val="00112493"/>
    <w:rsid w:val="001142A2"/>
    <w:rsid w:val="00116BBC"/>
    <w:rsid w:val="00122071"/>
    <w:rsid w:val="001222DF"/>
    <w:rsid w:val="00124A3A"/>
    <w:rsid w:val="00126ADD"/>
    <w:rsid w:val="00133C6E"/>
    <w:rsid w:val="0013428A"/>
    <w:rsid w:val="001359F3"/>
    <w:rsid w:val="00137510"/>
    <w:rsid w:val="0014044C"/>
    <w:rsid w:val="00143A65"/>
    <w:rsid w:val="00143C23"/>
    <w:rsid w:val="001458A6"/>
    <w:rsid w:val="00146699"/>
    <w:rsid w:val="001479B5"/>
    <w:rsid w:val="00147CA1"/>
    <w:rsid w:val="0015042B"/>
    <w:rsid w:val="00150B2C"/>
    <w:rsid w:val="00151D51"/>
    <w:rsid w:val="00156432"/>
    <w:rsid w:val="001567AD"/>
    <w:rsid w:val="00165584"/>
    <w:rsid w:val="001663E2"/>
    <w:rsid w:val="00173675"/>
    <w:rsid w:val="00177C34"/>
    <w:rsid w:val="0018010E"/>
    <w:rsid w:val="0018034A"/>
    <w:rsid w:val="001807AF"/>
    <w:rsid w:val="0018080D"/>
    <w:rsid w:val="00180D06"/>
    <w:rsid w:val="00182B0F"/>
    <w:rsid w:val="001867A8"/>
    <w:rsid w:val="001869F3"/>
    <w:rsid w:val="001870B4"/>
    <w:rsid w:val="001876BE"/>
    <w:rsid w:val="00190E36"/>
    <w:rsid w:val="00196576"/>
    <w:rsid w:val="001A3508"/>
    <w:rsid w:val="001A3B78"/>
    <w:rsid w:val="001A5529"/>
    <w:rsid w:val="001A67AB"/>
    <w:rsid w:val="001A7FE9"/>
    <w:rsid w:val="001B0511"/>
    <w:rsid w:val="001B066E"/>
    <w:rsid w:val="001B1357"/>
    <w:rsid w:val="001B67C5"/>
    <w:rsid w:val="001C16B3"/>
    <w:rsid w:val="001C217B"/>
    <w:rsid w:val="001C359C"/>
    <w:rsid w:val="001C4A0F"/>
    <w:rsid w:val="001D0FB9"/>
    <w:rsid w:val="001D2FDD"/>
    <w:rsid w:val="001D6820"/>
    <w:rsid w:val="001E369F"/>
    <w:rsid w:val="001E51D0"/>
    <w:rsid w:val="001E69C2"/>
    <w:rsid w:val="001E6DF4"/>
    <w:rsid w:val="001F11A5"/>
    <w:rsid w:val="001F2B39"/>
    <w:rsid w:val="001F3561"/>
    <w:rsid w:val="001F3C59"/>
    <w:rsid w:val="001F5816"/>
    <w:rsid w:val="001F7A8E"/>
    <w:rsid w:val="00201155"/>
    <w:rsid w:val="00204CDD"/>
    <w:rsid w:val="0020632D"/>
    <w:rsid w:val="00207C55"/>
    <w:rsid w:val="0021099C"/>
    <w:rsid w:val="002110AB"/>
    <w:rsid w:val="0021200D"/>
    <w:rsid w:val="0021261F"/>
    <w:rsid w:val="00215F73"/>
    <w:rsid w:val="002274F3"/>
    <w:rsid w:val="002307B6"/>
    <w:rsid w:val="00231005"/>
    <w:rsid w:val="00231621"/>
    <w:rsid w:val="00231707"/>
    <w:rsid w:val="00231F29"/>
    <w:rsid w:val="0023625A"/>
    <w:rsid w:val="00237406"/>
    <w:rsid w:val="00240210"/>
    <w:rsid w:val="002424E5"/>
    <w:rsid w:val="00242958"/>
    <w:rsid w:val="00245987"/>
    <w:rsid w:val="00251787"/>
    <w:rsid w:val="00257D50"/>
    <w:rsid w:val="002616A7"/>
    <w:rsid w:val="00263930"/>
    <w:rsid w:val="00263DDC"/>
    <w:rsid w:val="002647C9"/>
    <w:rsid w:val="00270917"/>
    <w:rsid w:val="00275761"/>
    <w:rsid w:val="00275F59"/>
    <w:rsid w:val="0027641F"/>
    <w:rsid w:val="00276C43"/>
    <w:rsid w:val="00280F94"/>
    <w:rsid w:val="00281B5D"/>
    <w:rsid w:val="00285904"/>
    <w:rsid w:val="00286A33"/>
    <w:rsid w:val="0029106B"/>
    <w:rsid w:val="002921DB"/>
    <w:rsid w:val="00293C4D"/>
    <w:rsid w:val="00294064"/>
    <w:rsid w:val="0029462F"/>
    <w:rsid w:val="002955E6"/>
    <w:rsid w:val="00296BB2"/>
    <w:rsid w:val="002A0058"/>
    <w:rsid w:val="002A017A"/>
    <w:rsid w:val="002A2DB2"/>
    <w:rsid w:val="002A33BC"/>
    <w:rsid w:val="002A4404"/>
    <w:rsid w:val="002A460E"/>
    <w:rsid w:val="002A4F7C"/>
    <w:rsid w:val="002A7C61"/>
    <w:rsid w:val="002B149F"/>
    <w:rsid w:val="002B24C9"/>
    <w:rsid w:val="002B350E"/>
    <w:rsid w:val="002B508F"/>
    <w:rsid w:val="002B735F"/>
    <w:rsid w:val="002B7A21"/>
    <w:rsid w:val="002C2CDD"/>
    <w:rsid w:val="002C3C37"/>
    <w:rsid w:val="002C5625"/>
    <w:rsid w:val="002C57D8"/>
    <w:rsid w:val="002C6FE3"/>
    <w:rsid w:val="002D0E32"/>
    <w:rsid w:val="002D2727"/>
    <w:rsid w:val="002D3BFF"/>
    <w:rsid w:val="002D5111"/>
    <w:rsid w:val="002D6455"/>
    <w:rsid w:val="002D78FC"/>
    <w:rsid w:val="002E063E"/>
    <w:rsid w:val="002E08FA"/>
    <w:rsid w:val="002E22A4"/>
    <w:rsid w:val="002E2DCD"/>
    <w:rsid w:val="002E387E"/>
    <w:rsid w:val="002E425D"/>
    <w:rsid w:val="002E5B4C"/>
    <w:rsid w:val="002E67EB"/>
    <w:rsid w:val="002E764D"/>
    <w:rsid w:val="002F2FC4"/>
    <w:rsid w:val="002F33F3"/>
    <w:rsid w:val="002F4CDF"/>
    <w:rsid w:val="00300233"/>
    <w:rsid w:val="003013D2"/>
    <w:rsid w:val="00310447"/>
    <w:rsid w:val="00310C5C"/>
    <w:rsid w:val="0031364B"/>
    <w:rsid w:val="00314D24"/>
    <w:rsid w:val="00315F67"/>
    <w:rsid w:val="003211F3"/>
    <w:rsid w:val="00324CF6"/>
    <w:rsid w:val="00326922"/>
    <w:rsid w:val="00327177"/>
    <w:rsid w:val="00330892"/>
    <w:rsid w:val="00332CFC"/>
    <w:rsid w:val="00332D16"/>
    <w:rsid w:val="0033363A"/>
    <w:rsid w:val="00333F84"/>
    <w:rsid w:val="00334169"/>
    <w:rsid w:val="00337E77"/>
    <w:rsid w:val="0034185B"/>
    <w:rsid w:val="00343D1B"/>
    <w:rsid w:val="00343EFF"/>
    <w:rsid w:val="00343FF4"/>
    <w:rsid w:val="00346117"/>
    <w:rsid w:val="003473D8"/>
    <w:rsid w:val="00353873"/>
    <w:rsid w:val="003565CE"/>
    <w:rsid w:val="00356993"/>
    <w:rsid w:val="00357EFF"/>
    <w:rsid w:val="00357F85"/>
    <w:rsid w:val="00363570"/>
    <w:rsid w:val="00367B45"/>
    <w:rsid w:val="00371171"/>
    <w:rsid w:val="00371344"/>
    <w:rsid w:val="00371C14"/>
    <w:rsid w:val="003725C1"/>
    <w:rsid w:val="00372F54"/>
    <w:rsid w:val="0037350F"/>
    <w:rsid w:val="00380F5D"/>
    <w:rsid w:val="0038113E"/>
    <w:rsid w:val="00386FC1"/>
    <w:rsid w:val="003921E5"/>
    <w:rsid w:val="003948DA"/>
    <w:rsid w:val="00394F9A"/>
    <w:rsid w:val="003958DB"/>
    <w:rsid w:val="00395A6F"/>
    <w:rsid w:val="0039637D"/>
    <w:rsid w:val="003970D9"/>
    <w:rsid w:val="003A0C6F"/>
    <w:rsid w:val="003B46A1"/>
    <w:rsid w:val="003C0AB1"/>
    <w:rsid w:val="003C2A0D"/>
    <w:rsid w:val="003C39E1"/>
    <w:rsid w:val="003C41FD"/>
    <w:rsid w:val="003C424F"/>
    <w:rsid w:val="003C44BF"/>
    <w:rsid w:val="003C4C68"/>
    <w:rsid w:val="003C577D"/>
    <w:rsid w:val="003C7A63"/>
    <w:rsid w:val="003D3799"/>
    <w:rsid w:val="003D47CA"/>
    <w:rsid w:val="003D4ADA"/>
    <w:rsid w:val="003D4EDD"/>
    <w:rsid w:val="003D6159"/>
    <w:rsid w:val="003D63DC"/>
    <w:rsid w:val="003E06B7"/>
    <w:rsid w:val="003E0FCC"/>
    <w:rsid w:val="003E32C3"/>
    <w:rsid w:val="003E64AC"/>
    <w:rsid w:val="003F3F45"/>
    <w:rsid w:val="00403BE2"/>
    <w:rsid w:val="0040453D"/>
    <w:rsid w:val="00405FEC"/>
    <w:rsid w:val="004105BE"/>
    <w:rsid w:val="00413358"/>
    <w:rsid w:val="004150A9"/>
    <w:rsid w:val="00415298"/>
    <w:rsid w:val="00416C2B"/>
    <w:rsid w:val="0041728E"/>
    <w:rsid w:val="00420223"/>
    <w:rsid w:val="0042092D"/>
    <w:rsid w:val="004220DF"/>
    <w:rsid w:val="004226D1"/>
    <w:rsid w:val="00422ABB"/>
    <w:rsid w:val="00423DA0"/>
    <w:rsid w:val="00423FA2"/>
    <w:rsid w:val="0042797F"/>
    <w:rsid w:val="00427C30"/>
    <w:rsid w:val="00430451"/>
    <w:rsid w:val="00430F4D"/>
    <w:rsid w:val="00432928"/>
    <w:rsid w:val="004331A2"/>
    <w:rsid w:val="00437BCD"/>
    <w:rsid w:val="00440C66"/>
    <w:rsid w:val="0044134C"/>
    <w:rsid w:val="004428BB"/>
    <w:rsid w:val="004443C6"/>
    <w:rsid w:val="00445E3F"/>
    <w:rsid w:val="00446986"/>
    <w:rsid w:val="00446C2E"/>
    <w:rsid w:val="004512C9"/>
    <w:rsid w:val="004541B7"/>
    <w:rsid w:val="004551DB"/>
    <w:rsid w:val="00456BAC"/>
    <w:rsid w:val="00457882"/>
    <w:rsid w:val="004603F9"/>
    <w:rsid w:val="004607F2"/>
    <w:rsid w:val="0046113B"/>
    <w:rsid w:val="0046508C"/>
    <w:rsid w:val="00466301"/>
    <w:rsid w:val="0046790B"/>
    <w:rsid w:val="004704B5"/>
    <w:rsid w:val="00472D80"/>
    <w:rsid w:val="00473B62"/>
    <w:rsid w:val="00486B0C"/>
    <w:rsid w:val="00490595"/>
    <w:rsid w:val="00491014"/>
    <w:rsid w:val="00492D09"/>
    <w:rsid w:val="0049320C"/>
    <w:rsid w:val="004963AA"/>
    <w:rsid w:val="004966B9"/>
    <w:rsid w:val="0049797D"/>
    <w:rsid w:val="00497C3A"/>
    <w:rsid w:val="004A44C1"/>
    <w:rsid w:val="004A6131"/>
    <w:rsid w:val="004A62F2"/>
    <w:rsid w:val="004A6557"/>
    <w:rsid w:val="004A7457"/>
    <w:rsid w:val="004B0262"/>
    <w:rsid w:val="004B4DBE"/>
    <w:rsid w:val="004B62A4"/>
    <w:rsid w:val="004B73C6"/>
    <w:rsid w:val="004C2E4B"/>
    <w:rsid w:val="004C5151"/>
    <w:rsid w:val="004C55DF"/>
    <w:rsid w:val="004C6F42"/>
    <w:rsid w:val="004D235B"/>
    <w:rsid w:val="004D536D"/>
    <w:rsid w:val="004D66D1"/>
    <w:rsid w:val="004D6C48"/>
    <w:rsid w:val="004D7D75"/>
    <w:rsid w:val="004E114F"/>
    <w:rsid w:val="004E189B"/>
    <w:rsid w:val="004E41DA"/>
    <w:rsid w:val="004E45BC"/>
    <w:rsid w:val="004E4879"/>
    <w:rsid w:val="004E4C8A"/>
    <w:rsid w:val="004E5F79"/>
    <w:rsid w:val="004E6D9F"/>
    <w:rsid w:val="004E7E19"/>
    <w:rsid w:val="004F0C60"/>
    <w:rsid w:val="004F0F22"/>
    <w:rsid w:val="004F642F"/>
    <w:rsid w:val="004F651F"/>
    <w:rsid w:val="004F71DE"/>
    <w:rsid w:val="004F7FE0"/>
    <w:rsid w:val="0050038F"/>
    <w:rsid w:val="00500490"/>
    <w:rsid w:val="00501AFF"/>
    <w:rsid w:val="00503351"/>
    <w:rsid w:val="00504075"/>
    <w:rsid w:val="00504666"/>
    <w:rsid w:val="00506691"/>
    <w:rsid w:val="00506CBD"/>
    <w:rsid w:val="00507478"/>
    <w:rsid w:val="005105B9"/>
    <w:rsid w:val="00511662"/>
    <w:rsid w:val="00513048"/>
    <w:rsid w:val="00514183"/>
    <w:rsid w:val="00516321"/>
    <w:rsid w:val="00520D92"/>
    <w:rsid w:val="00522936"/>
    <w:rsid w:val="00524FE0"/>
    <w:rsid w:val="00537BDD"/>
    <w:rsid w:val="00541312"/>
    <w:rsid w:val="005413ED"/>
    <w:rsid w:val="00543395"/>
    <w:rsid w:val="00543AA8"/>
    <w:rsid w:val="00544C55"/>
    <w:rsid w:val="00546480"/>
    <w:rsid w:val="005466F9"/>
    <w:rsid w:val="0055049B"/>
    <w:rsid w:val="00550627"/>
    <w:rsid w:val="00552372"/>
    <w:rsid w:val="00552C6A"/>
    <w:rsid w:val="00553B9A"/>
    <w:rsid w:val="0055473D"/>
    <w:rsid w:val="00555BB7"/>
    <w:rsid w:val="00557BA6"/>
    <w:rsid w:val="00561E58"/>
    <w:rsid w:val="00562C94"/>
    <w:rsid w:val="00563AE4"/>
    <w:rsid w:val="005659EF"/>
    <w:rsid w:val="005666B0"/>
    <w:rsid w:val="00567F2F"/>
    <w:rsid w:val="00572E53"/>
    <w:rsid w:val="00573C9D"/>
    <w:rsid w:val="00574581"/>
    <w:rsid w:val="00574E33"/>
    <w:rsid w:val="00575252"/>
    <w:rsid w:val="00577FF5"/>
    <w:rsid w:val="005848B7"/>
    <w:rsid w:val="005900A3"/>
    <w:rsid w:val="00591DA6"/>
    <w:rsid w:val="00594C22"/>
    <w:rsid w:val="005952A0"/>
    <w:rsid w:val="00596EB2"/>
    <w:rsid w:val="005A212A"/>
    <w:rsid w:val="005A57D1"/>
    <w:rsid w:val="005A6C12"/>
    <w:rsid w:val="005A6D29"/>
    <w:rsid w:val="005A722C"/>
    <w:rsid w:val="005A7E98"/>
    <w:rsid w:val="005B0205"/>
    <w:rsid w:val="005B1E77"/>
    <w:rsid w:val="005B45D0"/>
    <w:rsid w:val="005B46E2"/>
    <w:rsid w:val="005B7B38"/>
    <w:rsid w:val="005C04F8"/>
    <w:rsid w:val="005C05DD"/>
    <w:rsid w:val="005C33E8"/>
    <w:rsid w:val="005C45EC"/>
    <w:rsid w:val="005C5DAB"/>
    <w:rsid w:val="005C672C"/>
    <w:rsid w:val="005C6830"/>
    <w:rsid w:val="005D0A91"/>
    <w:rsid w:val="005D1B96"/>
    <w:rsid w:val="005D235B"/>
    <w:rsid w:val="005D3F33"/>
    <w:rsid w:val="005D5FBD"/>
    <w:rsid w:val="005E25F7"/>
    <w:rsid w:val="005E275D"/>
    <w:rsid w:val="005E2CA3"/>
    <w:rsid w:val="005E332B"/>
    <w:rsid w:val="005E33F5"/>
    <w:rsid w:val="005E3FE3"/>
    <w:rsid w:val="005E48E6"/>
    <w:rsid w:val="005E6EB6"/>
    <w:rsid w:val="005E795A"/>
    <w:rsid w:val="005F622D"/>
    <w:rsid w:val="00603CCA"/>
    <w:rsid w:val="006058AB"/>
    <w:rsid w:val="00606D35"/>
    <w:rsid w:val="00606EAF"/>
    <w:rsid w:val="00607837"/>
    <w:rsid w:val="00610DD1"/>
    <w:rsid w:val="0061244F"/>
    <w:rsid w:val="00612DDD"/>
    <w:rsid w:val="0061420B"/>
    <w:rsid w:val="00614909"/>
    <w:rsid w:val="00616890"/>
    <w:rsid w:val="006207C1"/>
    <w:rsid w:val="00621863"/>
    <w:rsid w:val="00622C70"/>
    <w:rsid w:val="00626BB9"/>
    <w:rsid w:val="00627FC6"/>
    <w:rsid w:val="00631061"/>
    <w:rsid w:val="006310B3"/>
    <w:rsid w:val="0063183F"/>
    <w:rsid w:val="00632416"/>
    <w:rsid w:val="00641CB4"/>
    <w:rsid w:val="00644245"/>
    <w:rsid w:val="006444A9"/>
    <w:rsid w:val="0064730E"/>
    <w:rsid w:val="006552B8"/>
    <w:rsid w:val="00657430"/>
    <w:rsid w:val="00657F6C"/>
    <w:rsid w:val="0066335E"/>
    <w:rsid w:val="006701F9"/>
    <w:rsid w:val="0067040A"/>
    <w:rsid w:val="00672A20"/>
    <w:rsid w:val="006745C2"/>
    <w:rsid w:val="0067522A"/>
    <w:rsid w:val="0067588D"/>
    <w:rsid w:val="006763EB"/>
    <w:rsid w:val="0067700A"/>
    <w:rsid w:val="00680027"/>
    <w:rsid w:val="00680B51"/>
    <w:rsid w:val="00682219"/>
    <w:rsid w:val="00685701"/>
    <w:rsid w:val="0069094B"/>
    <w:rsid w:val="00691D10"/>
    <w:rsid w:val="00692478"/>
    <w:rsid w:val="00692711"/>
    <w:rsid w:val="00695709"/>
    <w:rsid w:val="006958FD"/>
    <w:rsid w:val="006976F5"/>
    <w:rsid w:val="006A3843"/>
    <w:rsid w:val="006A5716"/>
    <w:rsid w:val="006A5D34"/>
    <w:rsid w:val="006A607D"/>
    <w:rsid w:val="006B03FC"/>
    <w:rsid w:val="006B28B3"/>
    <w:rsid w:val="006B325B"/>
    <w:rsid w:val="006B3E64"/>
    <w:rsid w:val="006B7EE4"/>
    <w:rsid w:val="006C34C5"/>
    <w:rsid w:val="006C61B5"/>
    <w:rsid w:val="006D0657"/>
    <w:rsid w:val="006D0D89"/>
    <w:rsid w:val="006D0F1C"/>
    <w:rsid w:val="006D44E6"/>
    <w:rsid w:val="006D5D83"/>
    <w:rsid w:val="006D68D2"/>
    <w:rsid w:val="006D68EE"/>
    <w:rsid w:val="006E128A"/>
    <w:rsid w:val="006E36E5"/>
    <w:rsid w:val="006E39AA"/>
    <w:rsid w:val="006E5DD2"/>
    <w:rsid w:val="006E711A"/>
    <w:rsid w:val="006F13EB"/>
    <w:rsid w:val="006F3F7A"/>
    <w:rsid w:val="006F40DC"/>
    <w:rsid w:val="00700196"/>
    <w:rsid w:val="0070279A"/>
    <w:rsid w:val="007034F5"/>
    <w:rsid w:val="00705F23"/>
    <w:rsid w:val="007103FF"/>
    <w:rsid w:val="00710781"/>
    <w:rsid w:val="00711C59"/>
    <w:rsid w:val="00711FAD"/>
    <w:rsid w:val="007144F3"/>
    <w:rsid w:val="00714D89"/>
    <w:rsid w:val="00714EDC"/>
    <w:rsid w:val="007159CB"/>
    <w:rsid w:val="00715F75"/>
    <w:rsid w:val="00716602"/>
    <w:rsid w:val="007229E4"/>
    <w:rsid w:val="0072339A"/>
    <w:rsid w:val="0072428F"/>
    <w:rsid w:val="00727922"/>
    <w:rsid w:val="00727C81"/>
    <w:rsid w:val="00731D49"/>
    <w:rsid w:val="00732042"/>
    <w:rsid w:val="007321FC"/>
    <w:rsid w:val="007365D1"/>
    <w:rsid w:val="00740722"/>
    <w:rsid w:val="00740C2B"/>
    <w:rsid w:val="0074230F"/>
    <w:rsid w:val="00743547"/>
    <w:rsid w:val="00744127"/>
    <w:rsid w:val="00747EB8"/>
    <w:rsid w:val="00747EC4"/>
    <w:rsid w:val="007535AB"/>
    <w:rsid w:val="007601E2"/>
    <w:rsid w:val="007633F5"/>
    <w:rsid w:val="007671C9"/>
    <w:rsid w:val="007672F0"/>
    <w:rsid w:val="0076745D"/>
    <w:rsid w:val="00771F25"/>
    <w:rsid w:val="00772281"/>
    <w:rsid w:val="00773892"/>
    <w:rsid w:val="0078086F"/>
    <w:rsid w:val="00782C58"/>
    <w:rsid w:val="007839E8"/>
    <w:rsid w:val="0078503B"/>
    <w:rsid w:val="0078607A"/>
    <w:rsid w:val="00787FBE"/>
    <w:rsid w:val="00790D1E"/>
    <w:rsid w:val="00790D7F"/>
    <w:rsid w:val="00790DE6"/>
    <w:rsid w:val="007917F5"/>
    <w:rsid w:val="00791DCE"/>
    <w:rsid w:val="00793753"/>
    <w:rsid w:val="0079590C"/>
    <w:rsid w:val="007A1057"/>
    <w:rsid w:val="007A1C6C"/>
    <w:rsid w:val="007A5686"/>
    <w:rsid w:val="007B00CB"/>
    <w:rsid w:val="007B00CC"/>
    <w:rsid w:val="007B1994"/>
    <w:rsid w:val="007B2FB9"/>
    <w:rsid w:val="007B6235"/>
    <w:rsid w:val="007C2662"/>
    <w:rsid w:val="007D5B60"/>
    <w:rsid w:val="007D7E6C"/>
    <w:rsid w:val="007E07C0"/>
    <w:rsid w:val="007E28E1"/>
    <w:rsid w:val="007E2A6A"/>
    <w:rsid w:val="007E2D8B"/>
    <w:rsid w:val="007E5894"/>
    <w:rsid w:val="007E58C2"/>
    <w:rsid w:val="007F02CF"/>
    <w:rsid w:val="007F0C10"/>
    <w:rsid w:val="007F2DEB"/>
    <w:rsid w:val="007F485B"/>
    <w:rsid w:val="007F4FD6"/>
    <w:rsid w:val="007F5F03"/>
    <w:rsid w:val="008006C3"/>
    <w:rsid w:val="00802D77"/>
    <w:rsid w:val="00802FA4"/>
    <w:rsid w:val="0080495E"/>
    <w:rsid w:val="008063F2"/>
    <w:rsid w:val="00807420"/>
    <w:rsid w:val="00813D09"/>
    <w:rsid w:val="0081754C"/>
    <w:rsid w:val="00821048"/>
    <w:rsid w:val="0082188D"/>
    <w:rsid w:val="00821F79"/>
    <w:rsid w:val="008231C6"/>
    <w:rsid w:val="0082341C"/>
    <w:rsid w:val="008244A5"/>
    <w:rsid w:val="0083753E"/>
    <w:rsid w:val="00840E75"/>
    <w:rsid w:val="00842B53"/>
    <w:rsid w:val="0084322D"/>
    <w:rsid w:val="00843B92"/>
    <w:rsid w:val="0084503C"/>
    <w:rsid w:val="00850C5E"/>
    <w:rsid w:val="00851593"/>
    <w:rsid w:val="00852E1C"/>
    <w:rsid w:val="00852E9C"/>
    <w:rsid w:val="00853B15"/>
    <w:rsid w:val="008565A8"/>
    <w:rsid w:val="00856FCC"/>
    <w:rsid w:val="00860666"/>
    <w:rsid w:val="00860F4B"/>
    <w:rsid w:val="00861550"/>
    <w:rsid w:val="00861EF5"/>
    <w:rsid w:val="008651F5"/>
    <w:rsid w:val="008671FA"/>
    <w:rsid w:val="008807B5"/>
    <w:rsid w:val="00880DAB"/>
    <w:rsid w:val="008810EA"/>
    <w:rsid w:val="00883832"/>
    <w:rsid w:val="00885AC7"/>
    <w:rsid w:val="00890039"/>
    <w:rsid w:val="00893989"/>
    <w:rsid w:val="00894265"/>
    <w:rsid w:val="008957D8"/>
    <w:rsid w:val="00896A9D"/>
    <w:rsid w:val="008A1362"/>
    <w:rsid w:val="008A1F4B"/>
    <w:rsid w:val="008A2CF8"/>
    <w:rsid w:val="008A355A"/>
    <w:rsid w:val="008A54F4"/>
    <w:rsid w:val="008A6E2E"/>
    <w:rsid w:val="008A76F1"/>
    <w:rsid w:val="008B2288"/>
    <w:rsid w:val="008B286C"/>
    <w:rsid w:val="008B3DE4"/>
    <w:rsid w:val="008B7CE9"/>
    <w:rsid w:val="008C0726"/>
    <w:rsid w:val="008C11A6"/>
    <w:rsid w:val="008C2AA3"/>
    <w:rsid w:val="008C2C89"/>
    <w:rsid w:val="008C6568"/>
    <w:rsid w:val="008D255D"/>
    <w:rsid w:val="008D2B11"/>
    <w:rsid w:val="008D3335"/>
    <w:rsid w:val="008D7F68"/>
    <w:rsid w:val="008E1D69"/>
    <w:rsid w:val="008E20DD"/>
    <w:rsid w:val="008E26EB"/>
    <w:rsid w:val="008F0F47"/>
    <w:rsid w:val="008F1167"/>
    <w:rsid w:val="008F1962"/>
    <w:rsid w:val="008F2359"/>
    <w:rsid w:val="008F302E"/>
    <w:rsid w:val="008F3331"/>
    <w:rsid w:val="008F4EB0"/>
    <w:rsid w:val="00901CA0"/>
    <w:rsid w:val="00903C9C"/>
    <w:rsid w:val="00905724"/>
    <w:rsid w:val="00906920"/>
    <w:rsid w:val="009122FC"/>
    <w:rsid w:val="00912BAA"/>
    <w:rsid w:val="00912F2C"/>
    <w:rsid w:val="00912FCC"/>
    <w:rsid w:val="0091776E"/>
    <w:rsid w:val="009179C7"/>
    <w:rsid w:val="00917ED2"/>
    <w:rsid w:val="00921150"/>
    <w:rsid w:val="00926D9E"/>
    <w:rsid w:val="00930B0E"/>
    <w:rsid w:val="00931AC4"/>
    <w:rsid w:val="00935207"/>
    <w:rsid w:val="00937A59"/>
    <w:rsid w:val="00944F1A"/>
    <w:rsid w:val="00945A42"/>
    <w:rsid w:val="009508D6"/>
    <w:rsid w:val="00953FE5"/>
    <w:rsid w:val="00955631"/>
    <w:rsid w:val="009564E6"/>
    <w:rsid w:val="00964080"/>
    <w:rsid w:val="009642D0"/>
    <w:rsid w:val="00965691"/>
    <w:rsid w:val="0096592F"/>
    <w:rsid w:val="00967536"/>
    <w:rsid w:val="009719B0"/>
    <w:rsid w:val="0097296B"/>
    <w:rsid w:val="00973B2F"/>
    <w:rsid w:val="00974452"/>
    <w:rsid w:val="009815A8"/>
    <w:rsid w:val="00985A0C"/>
    <w:rsid w:val="00987D48"/>
    <w:rsid w:val="00990E00"/>
    <w:rsid w:val="00990FA8"/>
    <w:rsid w:val="00992E93"/>
    <w:rsid w:val="0099415B"/>
    <w:rsid w:val="00995A9A"/>
    <w:rsid w:val="00995AD2"/>
    <w:rsid w:val="009A1FFD"/>
    <w:rsid w:val="009A2E2C"/>
    <w:rsid w:val="009A309C"/>
    <w:rsid w:val="009A370D"/>
    <w:rsid w:val="009A3E7C"/>
    <w:rsid w:val="009A7288"/>
    <w:rsid w:val="009A7402"/>
    <w:rsid w:val="009B1EF8"/>
    <w:rsid w:val="009B25DC"/>
    <w:rsid w:val="009B3192"/>
    <w:rsid w:val="009B681F"/>
    <w:rsid w:val="009B7F66"/>
    <w:rsid w:val="009C03C4"/>
    <w:rsid w:val="009C0797"/>
    <w:rsid w:val="009C2DF2"/>
    <w:rsid w:val="009C472F"/>
    <w:rsid w:val="009C6576"/>
    <w:rsid w:val="009D15D4"/>
    <w:rsid w:val="009D274C"/>
    <w:rsid w:val="009D55A1"/>
    <w:rsid w:val="009E1DF0"/>
    <w:rsid w:val="009E25D1"/>
    <w:rsid w:val="009E30D6"/>
    <w:rsid w:val="009E46B2"/>
    <w:rsid w:val="009E5B17"/>
    <w:rsid w:val="009E7397"/>
    <w:rsid w:val="009F15AF"/>
    <w:rsid w:val="009F1BBA"/>
    <w:rsid w:val="009F21B5"/>
    <w:rsid w:val="009F286B"/>
    <w:rsid w:val="009F5BB4"/>
    <w:rsid w:val="00A05E75"/>
    <w:rsid w:val="00A14FC7"/>
    <w:rsid w:val="00A177A1"/>
    <w:rsid w:val="00A2785A"/>
    <w:rsid w:val="00A32DA9"/>
    <w:rsid w:val="00A32E60"/>
    <w:rsid w:val="00A3781E"/>
    <w:rsid w:val="00A40FDC"/>
    <w:rsid w:val="00A426C0"/>
    <w:rsid w:val="00A426EC"/>
    <w:rsid w:val="00A43178"/>
    <w:rsid w:val="00A43508"/>
    <w:rsid w:val="00A44149"/>
    <w:rsid w:val="00A4549A"/>
    <w:rsid w:val="00A4693E"/>
    <w:rsid w:val="00A47B75"/>
    <w:rsid w:val="00A5083F"/>
    <w:rsid w:val="00A50A61"/>
    <w:rsid w:val="00A521D5"/>
    <w:rsid w:val="00A52AD2"/>
    <w:rsid w:val="00A53088"/>
    <w:rsid w:val="00A54B4F"/>
    <w:rsid w:val="00A5564F"/>
    <w:rsid w:val="00A55A99"/>
    <w:rsid w:val="00A56AA2"/>
    <w:rsid w:val="00A57B5B"/>
    <w:rsid w:val="00A601A3"/>
    <w:rsid w:val="00A62D88"/>
    <w:rsid w:val="00A717AD"/>
    <w:rsid w:val="00A71C29"/>
    <w:rsid w:val="00A72490"/>
    <w:rsid w:val="00A77421"/>
    <w:rsid w:val="00A77531"/>
    <w:rsid w:val="00A77977"/>
    <w:rsid w:val="00A821B6"/>
    <w:rsid w:val="00A82B33"/>
    <w:rsid w:val="00A82E06"/>
    <w:rsid w:val="00A83168"/>
    <w:rsid w:val="00A918A5"/>
    <w:rsid w:val="00A95BA2"/>
    <w:rsid w:val="00A962C3"/>
    <w:rsid w:val="00AA084E"/>
    <w:rsid w:val="00AA2087"/>
    <w:rsid w:val="00AA271E"/>
    <w:rsid w:val="00AA5D78"/>
    <w:rsid w:val="00AA7D31"/>
    <w:rsid w:val="00AB0949"/>
    <w:rsid w:val="00AB3723"/>
    <w:rsid w:val="00AB4120"/>
    <w:rsid w:val="00AB6DF8"/>
    <w:rsid w:val="00AB7110"/>
    <w:rsid w:val="00AC01A9"/>
    <w:rsid w:val="00AC4B2D"/>
    <w:rsid w:val="00AC4EA6"/>
    <w:rsid w:val="00AD45BA"/>
    <w:rsid w:val="00AD5130"/>
    <w:rsid w:val="00AE303F"/>
    <w:rsid w:val="00AE54C2"/>
    <w:rsid w:val="00AE56E4"/>
    <w:rsid w:val="00AE5963"/>
    <w:rsid w:val="00AF2258"/>
    <w:rsid w:val="00AF340E"/>
    <w:rsid w:val="00AF4B47"/>
    <w:rsid w:val="00AF5536"/>
    <w:rsid w:val="00AF6387"/>
    <w:rsid w:val="00AF66DC"/>
    <w:rsid w:val="00B00D19"/>
    <w:rsid w:val="00B02918"/>
    <w:rsid w:val="00B03702"/>
    <w:rsid w:val="00B06F26"/>
    <w:rsid w:val="00B10506"/>
    <w:rsid w:val="00B143CB"/>
    <w:rsid w:val="00B15ACE"/>
    <w:rsid w:val="00B20ACB"/>
    <w:rsid w:val="00B21312"/>
    <w:rsid w:val="00B218D5"/>
    <w:rsid w:val="00B221DF"/>
    <w:rsid w:val="00B222C2"/>
    <w:rsid w:val="00B22316"/>
    <w:rsid w:val="00B35F41"/>
    <w:rsid w:val="00B3634D"/>
    <w:rsid w:val="00B372B5"/>
    <w:rsid w:val="00B4244A"/>
    <w:rsid w:val="00B445AE"/>
    <w:rsid w:val="00B47C74"/>
    <w:rsid w:val="00B47E95"/>
    <w:rsid w:val="00B509E9"/>
    <w:rsid w:val="00B50D88"/>
    <w:rsid w:val="00B51633"/>
    <w:rsid w:val="00B51859"/>
    <w:rsid w:val="00B529F1"/>
    <w:rsid w:val="00B53BD5"/>
    <w:rsid w:val="00B56548"/>
    <w:rsid w:val="00B5740C"/>
    <w:rsid w:val="00B62FBA"/>
    <w:rsid w:val="00B63948"/>
    <w:rsid w:val="00B67FD1"/>
    <w:rsid w:val="00B807C0"/>
    <w:rsid w:val="00B815EB"/>
    <w:rsid w:val="00B83828"/>
    <w:rsid w:val="00B8479B"/>
    <w:rsid w:val="00B85E3E"/>
    <w:rsid w:val="00B93020"/>
    <w:rsid w:val="00B95458"/>
    <w:rsid w:val="00BA01AA"/>
    <w:rsid w:val="00BA217D"/>
    <w:rsid w:val="00BA3CDF"/>
    <w:rsid w:val="00BB0EE7"/>
    <w:rsid w:val="00BC03C4"/>
    <w:rsid w:val="00BC2131"/>
    <w:rsid w:val="00BC71B4"/>
    <w:rsid w:val="00BD1A86"/>
    <w:rsid w:val="00BD1F8F"/>
    <w:rsid w:val="00BD2586"/>
    <w:rsid w:val="00BE3BB5"/>
    <w:rsid w:val="00BE3BFE"/>
    <w:rsid w:val="00BE70E6"/>
    <w:rsid w:val="00BF0EC1"/>
    <w:rsid w:val="00BF155A"/>
    <w:rsid w:val="00C01961"/>
    <w:rsid w:val="00C01F77"/>
    <w:rsid w:val="00C02C98"/>
    <w:rsid w:val="00C04602"/>
    <w:rsid w:val="00C05071"/>
    <w:rsid w:val="00C05DB9"/>
    <w:rsid w:val="00C061BA"/>
    <w:rsid w:val="00C06C25"/>
    <w:rsid w:val="00C06DFF"/>
    <w:rsid w:val="00C13AF6"/>
    <w:rsid w:val="00C22944"/>
    <w:rsid w:val="00C230C6"/>
    <w:rsid w:val="00C248E2"/>
    <w:rsid w:val="00C26D0E"/>
    <w:rsid w:val="00C277AC"/>
    <w:rsid w:val="00C309C7"/>
    <w:rsid w:val="00C31C9E"/>
    <w:rsid w:val="00C34470"/>
    <w:rsid w:val="00C34CBA"/>
    <w:rsid w:val="00C35EF3"/>
    <w:rsid w:val="00C41946"/>
    <w:rsid w:val="00C41D1C"/>
    <w:rsid w:val="00C41EBF"/>
    <w:rsid w:val="00C45ADA"/>
    <w:rsid w:val="00C45D8A"/>
    <w:rsid w:val="00C50B05"/>
    <w:rsid w:val="00C51729"/>
    <w:rsid w:val="00C535EB"/>
    <w:rsid w:val="00C60150"/>
    <w:rsid w:val="00C63EE8"/>
    <w:rsid w:val="00C653CB"/>
    <w:rsid w:val="00C70604"/>
    <w:rsid w:val="00C70C48"/>
    <w:rsid w:val="00C72A1B"/>
    <w:rsid w:val="00C72FC3"/>
    <w:rsid w:val="00C75282"/>
    <w:rsid w:val="00C77F28"/>
    <w:rsid w:val="00C803C4"/>
    <w:rsid w:val="00C83420"/>
    <w:rsid w:val="00C846F1"/>
    <w:rsid w:val="00C84F60"/>
    <w:rsid w:val="00C902A4"/>
    <w:rsid w:val="00C92996"/>
    <w:rsid w:val="00C9395A"/>
    <w:rsid w:val="00C9540D"/>
    <w:rsid w:val="00C96912"/>
    <w:rsid w:val="00CA0C52"/>
    <w:rsid w:val="00CA2410"/>
    <w:rsid w:val="00CB25AA"/>
    <w:rsid w:val="00CB3884"/>
    <w:rsid w:val="00CB4801"/>
    <w:rsid w:val="00CC32C9"/>
    <w:rsid w:val="00CC3FB3"/>
    <w:rsid w:val="00CC41CB"/>
    <w:rsid w:val="00CC61DD"/>
    <w:rsid w:val="00CD0034"/>
    <w:rsid w:val="00CD01F0"/>
    <w:rsid w:val="00CD0382"/>
    <w:rsid w:val="00CD22B3"/>
    <w:rsid w:val="00CD2CC4"/>
    <w:rsid w:val="00CD4DCC"/>
    <w:rsid w:val="00CD4F2F"/>
    <w:rsid w:val="00CD6CB6"/>
    <w:rsid w:val="00CE0D40"/>
    <w:rsid w:val="00CE6717"/>
    <w:rsid w:val="00CE771B"/>
    <w:rsid w:val="00CF2CD0"/>
    <w:rsid w:val="00CF5AB8"/>
    <w:rsid w:val="00CF656A"/>
    <w:rsid w:val="00D01DF2"/>
    <w:rsid w:val="00D034DC"/>
    <w:rsid w:val="00D037E0"/>
    <w:rsid w:val="00D039DA"/>
    <w:rsid w:val="00D03E1A"/>
    <w:rsid w:val="00D043B5"/>
    <w:rsid w:val="00D06970"/>
    <w:rsid w:val="00D0796D"/>
    <w:rsid w:val="00D144C3"/>
    <w:rsid w:val="00D15EC1"/>
    <w:rsid w:val="00D16770"/>
    <w:rsid w:val="00D16C7C"/>
    <w:rsid w:val="00D1774B"/>
    <w:rsid w:val="00D20E69"/>
    <w:rsid w:val="00D21501"/>
    <w:rsid w:val="00D215CC"/>
    <w:rsid w:val="00D227DA"/>
    <w:rsid w:val="00D227F0"/>
    <w:rsid w:val="00D22A37"/>
    <w:rsid w:val="00D23208"/>
    <w:rsid w:val="00D24CA8"/>
    <w:rsid w:val="00D34639"/>
    <w:rsid w:val="00D36412"/>
    <w:rsid w:val="00D3654B"/>
    <w:rsid w:val="00D367C4"/>
    <w:rsid w:val="00D37182"/>
    <w:rsid w:val="00D37237"/>
    <w:rsid w:val="00D40294"/>
    <w:rsid w:val="00D41642"/>
    <w:rsid w:val="00D4254B"/>
    <w:rsid w:val="00D43BFC"/>
    <w:rsid w:val="00D5084D"/>
    <w:rsid w:val="00D51791"/>
    <w:rsid w:val="00D51DB7"/>
    <w:rsid w:val="00D52C75"/>
    <w:rsid w:val="00D56A1E"/>
    <w:rsid w:val="00D61DB8"/>
    <w:rsid w:val="00D62B6C"/>
    <w:rsid w:val="00D64B0B"/>
    <w:rsid w:val="00D677B5"/>
    <w:rsid w:val="00D745AC"/>
    <w:rsid w:val="00D81D82"/>
    <w:rsid w:val="00D81F56"/>
    <w:rsid w:val="00D83827"/>
    <w:rsid w:val="00D90C27"/>
    <w:rsid w:val="00D912A7"/>
    <w:rsid w:val="00D927A3"/>
    <w:rsid w:val="00D93190"/>
    <w:rsid w:val="00D937E1"/>
    <w:rsid w:val="00D94B5F"/>
    <w:rsid w:val="00D96C59"/>
    <w:rsid w:val="00D96F25"/>
    <w:rsid w:val="00D9739E"/>
    <w:rsid w:val="00DA0F44"/>
    <w:rsid w:val="00DA37FE"/>
    <w:rsid w:val="00DB6118"/>
    <w:rsid w:val="00DB668E"/>
    <w:rsid w:val="00DC43AF"/>
    <w:rsid w:val="00DC59F2"/>
    <w:rsid w:val="00DC7880"/>
    <w:rsid w:val="00DC79A2"/>
    <w:rsid w:val="00DC79FB"/>
    <w:rsid w:val="00DD1E6F"/>
    <w:rsid w:val="00DD2349"/>
    <w:rsid w:val="00DD3C2E"/>
    <w:rsid w:val="00DD5AA2"/>
    <w:rsid w:val="00DD6C3D"/>
    <w:rsid w:val="00DD7FA2"/>
    <w:rsid w:val="00DE1982"/>
    <w:rsid w:val="00DE2372"/>
    <w:rsid w:val="00DE446A"/>
    <w:rsid w:val="00DE6969"/>
    <w:rsid w:val="00DE6AF9"/>
    <w:rsid w:val="00DF01C2"/>
    <w:rsid w:val="00DF06ED"/>
    <w:rsid w:val="00DF39BD"/>
    <w:rsid w:val="00DF4357"/>
    <w:rsid w:val="00DF48A0"/>
    <w:rsid w:val="00DF4C61"/>
    <w:rsid w:val="00DF4D57"/>
    <w:rsid w:val="00DF7AE5"/>
    <w:rsid w:val="00E00E08"/>
    <w:rsid w:val="00E0416C"/>
    <w:rsid w:val="00E073E5"/>
    <w:rsid w:val="00E1147E"/>
    <w:rsid w:val="00E16167"/>
    <w:rsid w:val="00E17A1B"/>
    <w:rsid w:val="00E20288"/>
    <w:rsid w:val="00E202AB"/>
    <w:rsid w:val="00E20857"/>
    <w:rsid w:val="00E22581"/>
    <w:rsid w:val="00E226D7"/>
    <w:rsid w:val="00E2330E"/>
    <w:rsid w:val="00E30147"/>
    <w:rsid w:val="00E402BA"/>
    <w:rsid w:val="00E41102"/>
    <w:rsid w:val="00E415D7"/>
    <w:rsid w:val="00E44509"/>
    <w:rsid w:val="00E46B39"/>
    <w:rsid w:val="00E51510"/>
    <w:rsid w:val="00E63626"/>
    <w:rsid w:val="00E64D79"/>
    <w:rsid w:val="00E6733F"/>
    <w:rsid w:val="00E67D94"/>
    <w:rsid w:val="00E72722"/>
    <w:rsid w:val="00E73D09"/>
    <w:rsid w:val="00E74302"/>
    <w:rsid w:val="00E7437A"/>
    <w:rsid w:val="00E74C3D"/>
    <w:rsid w:val="00E77E22"/>
    <w:rsid w:val="00E80DA8"/>
    <w:rsid w:val="00E8501A"/>
    <w:rsid w:val="00E86F8B"/>
    <w:rsid w:val="00E92432"/>
    <w:rsid w:val="00E92C47"/>
    <w:rsid w:val="00E942C0"/>
    <w:rsid w:val="00E94B8F"/>
    <w:rsid w:val="00E9639F"/>
    <w:rsid w:val="00E96817"/>
    <w:rsid w:val="00EA04B6"/>
    <w:rsid w:val="00EA4DA2"/>
    <w:rsid w:val="00EA576D"/>
    <w:rsid w:val="00EA6523"/>
    <w:rsid w:val="00EB179D"/>
    <w:rsid w:val="00EB43F4"/>
    <w:rsid w:val="00EB5736"/>
    <w:rsid w:val="00EB688C"/>
    <w:rsid w:val="00EC0A2C"/>
    <w:rsid w:val="00EC589B"/>
    <w:rsid w:val="00EC6134"/>
    <w:rsid w:val="00EC78B5"/>
    <w:rsid w:val="00ED0007"/>
    <w:rsid w:val="00ED2E6B"/>
    <w:rsid w:val="00ED3D12"/>
    <w:rsid w:val="00ED7D30"/>
    <w:rsid w:val="00EE4593"/>
    <w:rsid w:val="00EE58BE"/>
    <w:rsid w:val="00EE68B2"/>
    <w:rsid w:val="00EE6929"/>
    <w:rsid w:val="00EE78FC"/>
    <w:rsid w:val="00EF1B28"/>
    <w:rsid w:val="00EF28F0"/>
    <w:rsid w:val="00EF42F7"/>
    <w:rsid w:val="00EF48D0"/>
    <w:rsid w:val="00EF4901"/>
    <w:rsid w:val="00EF4C59"/>
    <w:rsid w:val="00EF7900"/>
    <w:rsid w:val="00F03B76"/>
    <w:rsid w:val="00F06647"/>
    <w:rsid w:val="00F0721B"/>
    <w:rsid w:val="00F105B5"/>
    <w:rsid w:val="00F10F04"/>
    <w:rsid w:val="00F12860"/>
    <w:rsid w:val="00F14206"/>
    <w:rsid w:val="00F14E0A"/>
    <w:rsid w:val="00F1546B"/>
    <w:rsid w:val="00F16A4D"/>
    <w:rsid w:val="00F177FC"/>
    <w:rsid w:val="00F21E7D"/>
    <w:rsid w:val="00F2411D"/>
    <w:rsid w:val="00F254D7"/>
    <w:rsid w:val="00F26487"/>
    <w:rsid w:val="00F26BC2"/>
    <w:rsid w:val="00F362A2"/>
    <w:rsid w:val="00F36AC1"/>
    <w:rsid w:val="00F42CB7"/>
    <w:rsid w:val="00F448AA"/>
    <w:rsid w:val="00F44C54"/>
    <w:rsid w:val="00F46E17"/>
    <w:rsid w:val="00F47451"/>
    <w:rsid w:val="00F47A57"/>
    <w:rsid w:val="00F52E23"/>
    <w:rsid w:val="00F54A6A"/>
    <w:rsid w:val="00F54DE7"/>
    <w:rsid w:val="00F55E93"/>
    <w:rsid w:val="00F56DF0"/>
    <w:rsid w:val="00F6019B"/>
    <w:rsid w:val="00F61C0D"/>
    <w:rsid w:val="00F62170"/>
    <w:rsid w:val="00F62562"/>
    <w:rsid w:val="00F635A1"/>
    <w:rsid w:val="00F635B3"/>
    <w:rsid w:val="00F6629B"/>
    <w:rsid w:val="00F71708"/>
    <w:rsid w:val="00F735E6"/>
    <w:rsid w:val="00F73ABF"/>
    <w:rsid w:val="00F752C9"/>
    <w:rsid w:val="00F76E7A"/>
    <w:rsid w:val="00F80737"/>
    <w:rsid w:val="00F81778"/>
    <w:rsid w:val="00F82AC3"/>
    <w:rsid w:val="00F831BD"/>
    <w:rsid w:val="00F9050B"/>
    <w:rsid w:val="00F90BD7"/>
    <w:rsid w:val="00F93312"/>
    <w:rsid w:val="00F95375"/>
    <w:rsid w:val="00F96648"/>
    <w:rsid w:val="00FA010A"/>
    <w:rsid w:val="00FA0A96"/>
    <w:rsid w:val="00FA2767"/>
    <w:rsid w:val="00FA3DCC"/>
    <w:rsid w:val="00FA4367"/>
    <w:rsid w:val="00FA577D"/>
    <w:rsid w:val="00FA5CF2"/>
    <w:rsid w:val="00FA669D"/>
    <w:rsid w:val="00FA70F6"/>
    <w:rsid w:val="00FA7653"/>
    <w:rsid w:val="00FA7B87"/>
    <w:rsid w:val="00FB0A74"/>
    <w:rsid w:val="00FB396C"/>
    <w:rsid w:val="00FB45B7"/>
    <w:rsid w:val="00FB4ADD"/>
    <w:rsid w:val="00FB512B"/>
    <w:rsid w:val="00FB5933"/>
    <w:rsid w:val="00FC0662"/>
    <w:rsid w:val="00FC0C99"/>
    <w:rsid w:val="00FC2F93"/>
    <w:rsid w:val="00FC30FA"/>
    <w:rsid w:val="00FC6341"/>
    <w:rsid w:val="00FC7FF9"/>
    <w:rsid w:val="00FD22EF"/>
    <w:rsid w:val="00FD3548"/>
    <w:rsid w:val="00FD4082"/>
    <w:rsid w:val="00FD7EE1"/>
    <w:rsid w:val="00FE08D6"/>
    <w:rsid w:val="00FE08E2"/>
    <w:rsid w:val="00FE3C7B"/>
    <w:rsid w:val="00FE3EB1"/>
    <w:rsid w:val="00FE54D8"/>
    <w:rsid w:val="00FE5ECC"/>
    <w:rsid w:val="00FE7940"/>
    <w:rsid w:val="00FF024F"/>
    <w:rsid w:val="00FF1D10"/>
    <w:rsid w:val="00FF2AA5"/>
    <w:rsid w:val="00FF31F1"/>
    <w:rsid w:val="00FF662B"/>
    <w:rsid w:val="00FF6E68"/>
    <w:rsid w:val="0B412DDC"/>
    <w:rsid w:val="5CB5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0F9C31E-D458-4595-9D6D-9B40833A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C68"/>
    <w:rPr>
      <w:rFonts w:ascii="Lucida Grande" w:hAnsi="Lucida Grande" w:cs="Lucida Grande"/>
      <w:sz w:val="18"/>
      <w:szCs w:val="18"/>
    </w:rPr>
  </w:style>
  <w:style w:type="character" w:customStyle="1" w:styleId="BalloonTextChar">
    <w:name w:val="Balloon Text Char"/>
    <w:link w:val="BalloonText"/>
    <w:uiPriority w:val="99"/>
    <w:semiHidden/>
    <w:rsid w:val="003C4C68"/>
    <w:rPr>
      <w:rFonts w:ascii="Lucida Grande" w:hAnsi="Lucida Grande" w:cs="Lucida Grande"/>
      <w:sz w:val="18"/>
      <w:szCs w:val="18"/>
    </w:rPr>
  </w:style>
  <w:style w:type="paragraph" w:customStyle="1" w:styleId="ColorfulList-Accent11">
    <w:name w:val="Colorful List - Accent 11"/>
    <w:basedOn w:val="Normal"/>
    <w:uiPriority w:val="34"/>
    <w:qFormat/>
    <w:rsid w:val="00B815EB"/>
    <w:pPr>
      <w:ind w:left="720"/>
      <w:contextualSpacing/>
    </w:pPr>
  </w:style>
  <w:style w:type="character" w:styleId="Hyperlink">
    <w:name w:val="Hyperlink"/>
    <w:uiPriority w:val="99"/>
    <w:unhideWhenUsed/>
    <w:rsid w:val="00423FA2"/>
    <w:rPr>
      <w:color w:val="0000FF"/>
      <w:u w:val="single"/>
    </w:rPr>
  </w:style>
  <w:style w:type="paragraph" w:styleId="Header">
    <w:name w:val="header"/>
    <w:basedOn w:val="Normal"/>
    <w:link w:val="HeaderChar"/>
    <w:uiPriority w:val="99"/>
    <w:unhideWhenUsed/>
    <w:rsid w:val="00516321"/>
    <w:pPr>
      <w:tabs>
        <w:tab w:val="center" w:pos="4680"/>
        <w:tab w:val="right" w:pos="9360"/>
      </w:tabs>
    </w:pPr>
  </w:style>
  <w:style w:type="character" w:customStyle="1" w:styleId="HeaderChar">
    <w:name w:val="Header Char"/>
    <w:basedOn w:val="DefaultParagraphFont"/>
    <w:link w:val="Header"/>
    <w:uiPriority w:val="99"/>
    <w:rsid w:val="00516321"/>
  </w:style>
  <w:style w:type="paragraph" w:styleId="Footer">
    <w:name w:val="footer"/>
    <w:basedOn w:val="Normal"/>
    <w:link w:val="FooterChar"/>
    <w:uiPriority w:val="99"/>
    <w:unhideWhenUsed/>
    <w:rsid w:val="00516321"/>
    <w:pPr>
      <w:tabs>
        <w:tab w:val="center" w:pos="4680"/>
        <w:tab w:val="right" w:pos="9360"/>
      </w:tabs>
    </w:pPr>
  </w:style>
  <w:style w:type="character" w:customStyle="1" w:styleId="FooterChar">
    <w:name w:val="Footer Char"/>
    <w:basedOn w:val="DefaultParagraphFont"/>
    <w:link w:val="Footer"/>
    <w:uiPriority w:val="99"/>
    <w:rsid w:val="00516321"/>
  </w:style>
  <w:style w:type="paragraph" w:styleId="NormalWeb">
    <w:name w:val="Normal (Web)"/>
    <w:basedOn w:val="Normal"/>
    <w:uiPriority w:val="99"/>
    <w:unhideWhenUsed/>
    <w:rsid w:val="00FD4082"/>
    <w:pPr>
      <w:spacing w:before="100" w:beforeAutospacing="1" w:after="100" w:afterAutospacing="1"/>
    </w:pPr>
    <w:rPr>
      <w:rFonts w:ascii="Times New Roman" w:eastAsia="Cambria" w:hAnsi="Times New Roman"/>
    </w:rPr>
  </w:style>
  <w:style w:type="character" w:styleId="CommentReference">
    <w:name w:val="annotation reference"/>
    <w:uiPriority w:val="99"/>
    <w:semiHidden/>
    <w:unhideWhenUsed/>
    <w:rsid w:val="00692711"/>
    <w:rPr>
      <w:sz w:val="16"/>
      <w:szCs w:val="16"/>
    </w:rPr>
  </w:style>
  <w:style w:type="paragraph" w:styleId="CommentText">
    <w:name w:val="annotation text"/>
    <w:basedOn w:val="Normal"/>
    <w:link w:val="CommentTextChar"/>
    <w:uiPriority w:val="99"/>
    <w:semiHidden/>
    <w:unhideWhenUsed/>
    <w:rsid w:val="00692711"/>
    <w:rPr>
      <w:sz w:val="20"/>
      <w:szCs w:val="20"/>
    </w:rPr>
  </w:style>
  <w:style w:type="character" w:customStyle="1" w:styleId="CommentTextChar">
    <w:name w:val="Comment Text Char"/>
    <w:link w:val="CommentText"/>
    <w:uiPriority w:val="99"/>
    <w:semiHidden/>
    <w:rsid w:val="00692711"/>
    <w:rPr>
      <w:sz w:val="20"/>
      <w:szCs w:val="20"/>
    </w:rPr>
  </w:style>
  <w:style w:type="paragraph" w:styleId="CommentSubject">
    <w:name w:val="annotation subject"/>
    <w:basedOn w:val="CommentText"/>
    <w:next w:val="CommentText"/>
    <w:link w:val="CommentSubjectChar"/>
    <w:uiPriority w:val="99"/>
    <w:semiHidden/>
    <w:unhideWhenUsed/>
    <w:rsid w:val="00692711"/>
    <w:rPr>
      <w:b/>
      <w:bCs/>
    </w:rPr>
  </w:style>
  <w:style w:type="character" w:customStyle="1" w:styleId="CommentSubjectChar">
    <w:name w:val="Comment Subject Char"/>
    <w:link w:val="CommentSubject"/>
    <w:uiPriority w:val="99"/>
    <w:semiHidden/>
    <w:rsid w:val="00692711"/>
    <w:rPr>
      <w:b/>
      <w:bCs/>
      <w:sz w:val="20"/>
      <w:szCs w:val="20"/>
    </w:rPr>
  </w:style>
  <w:style w:type="character" w:styleId="FollowedHyperlink">
    <w:name w:val="FollowedHyperlink"/>
    <w:uiPriority w:val="99"/>
    <w:semiHidden/>
    <w:unhideWhenUsed/>
    <w:rsid w:val="006552B8"/>
    <w:rPr>
      <w:color w:val="800080"/>
      <w:u w:val="single"/>
    </w:rPr>
  </w:style>
  <w:style w:type="character" w:customStyle="1" w:styleId="apple-converted-space">
    <w:name w:val="apple-converted-space"/>
    <w:basedOn w:val="DefaultParagraphFont"/>
    <w:rsid w:val="00821F79"/>
  </w:style>
  <w:style w:type="paragraph" w:styleId="HTMLPreformatted">
    <w:name w:val="HTML Preformatted"/>
    <w:basedOn w:val="Normal"/>
    <w:link w:val="HTMLPreformattedChar"/>
    <w:uiPriority w:val="99"/>
    <w:semiHidden/>
    <w:unhideWhenUsed/>
    <w:rsid w:val="00E6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mbria" w:hAnsi="Courier New" w:cs="Courier New"/>
      <w:sz w:val="20"/>
      <w:szCs w:val="20"/>
      <w:lang w:val="en-GB" w:eastAsia="en-GB"/>
    </w:rPr>
  </w:style>
  <w:style w:type="character" w:customStyle="1" w:styleId="HTMLPreformattedChar">
    <w:name w:val="HTML Preformatted Char"/>
    <w:link w:val="HTMLPreformatted"/>
    <w:uiPriority w:val="99"/>
    <w:semiHidden/>
    <w:rsid w:val="00E64D79"/>
    <w:rPr>
      <w:rFonts w:ascii="Courier New" w:eastAsia="Cambria" w:hAnsi="Courier New" w:cs="Courier New"/>
      <w:sz w:val="20"/>
      <w:szCs w:val="20"/>
      <w:lang w:val="en-GB" w:eastAsia="en-GB"/>
    </w:rPr>
  </w:style>
  <w:style w:type="paragraph" w:customStyle="1" w:styleId="ColorfulShading-Accent11">
    <w:name w:val="Colorful Shading - Accent 11"/>
    <w:hidden/>
    <w:uiPriority w:val="99"/>
    <w:semiHidden/>
    <w:rsid w:val="004D536D"/>
    <w:rPr>
      <w:sz w:val="24"/>
      <w:szCs w:val="24"/>
    </w:rPr>
  </w:style>
  <w:style w:type="paragraph" w:customStyle="1" w:styleId="xmsolistparagraph">
    <w:name w:val="x_msolistparagraph"/>
    <w:basedOn w:val="Normal"/>
    <w:uiPriority w:val="99"/>
    <w:rsid w:val="0049797D"/>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0930BE"/>
    <w:rPr>
      <w:rFonts w:ascii="Calibri" w:eastAsia="Cambria" w:hAnsi="Calibri"/>
      <w:sz w:val="22"/>
      <w:szCs w:val="22"/>
    </w:rPr>
  </w:style>
  <w:style w:type="character" w:customStyle="1" w:styleId="PlainTextChar">
    <w:name w:val="Plain Text Char"/>
    <w:link w:val="PlainText"/>
    <w:uiPriority w:val="99"/>
    <w:rsid w:val="000930BE"/>
    <w:rPr>
      <w:rFonts w:ascii="Calibri" w:eastAsia="Cambria" w:hAnsi="Calibri" w:cs="Times New Roman"/>
      <w:sz w:val="22"/>
      <w:szCs w:val="22"/>
    </w:rPr>
  </w:style>
  <w:style w:type="character" w:customStyle="1" w:styleId="bc-text">
    <w:name w:val="bc-text"/>
    <w:basedOn w:val="DefaultParagraphFont"/>
    <w:rsid w:val="00C13AF6"/>
  </w:style>
  <w:style w:type="paragraph" w:styleId="ListParagraph">
    <w:name w:val="List Paragraph"/>
    <w:basedOn w:val="Normal"/>
    <w:uiPriority w:val="72"/>
    <w:qFormat/>
    <w:rsid w:val="00711FAD"/>
    <w:pPr>
      <w:ind w:left="720"/>
      <w:contextualSpacing/>
    </w:pPr>
  </w:style>
  <w:style w:type="character" w:customStyle="1" w:styleId="bumpedfont15">
    <w:name w:val="bumpedfont15"/>
    <w:basedOn w:val="DefaultParagraphFont"/>
    <w:rsid w:val="000F7B12"/>
  </w:style>
  <w:style w:type="paragraph" w:customStyle="1" w:styleId="Body">
    <w:name w:val="Body"/>
    <w:basedOn w:val="Normal"/>
    <w:rsid w:val="000F7B12"/>
    <w:rPr>
      <w:rFonts w:ascii="Times New Roman" w:eastAsiaTheme="minorHAnsi" w:hAnsi="Times New Roman"/>
      <w:color w:val="000000"/>
    </w:rPr>
  </w:style>
  <w:style w:type="paragraph" w:customStyle="1" w:styleId="s3">
    <w:name w:val="s3"/>
    <w:basedOn w:val="Normal"/>
    <w:rsid w:val="000F7B12"/>
    <w:pPr>
      <w:spacing w:before="100" w:after="100"/>
    </w:pPr>
    <w:rPr>
      <w:rFonts w:ascii="Times New Roman" w:eastAsiaTheme="minorHAnsi" w:hAnsi="Times New Roman"/>
      <w:color w:val="000000"/>
    </w:rPr>
  </w:style>
  <w:style w:type="paragraph" w:customStyle="1" w:styleId="xmsolistparagraph0">
    <w:name w:val="xmsolistparagraph"/>
    <w:basedOn w:val="Normal"/>
    <w:rsid w:val="009A7402"/>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390">
      <w:bodyDiv w:val="1"/>
      <w:marLeft w:val="0"/>
      <w:marRight w:val="0"/>
      <w:marTop w:val="0"/>
      <w:marBottom w:val="0"/>
      <w:divBdr>
        <w:top w:val="none" w:sz="0" w:space="0" w:color="auto"/>
        <w:left w:val="none" w:sz="0" w:space="0" w:color="auto"/>
        <w:bottom w:val="none" w:sz="0" w:space="0" w:color="auto"/>
        <w:right w:val="none" w:sz="0" w:space="0" w:color="auto"/>
      </w:divBdr>
    </w:div>
    <w:div w:id="46806721">
      <w:bodyDiv w:val="1"/>
      <w:marLeft w:val="0"/>
      <w:marRight w:val="0"/>
      <w:marTop w:val="0"/>
      <w:marBottom w:val="0"/>
      <w:divBdr>
        <w:top w:val="none" w:sz="0" w:space="0" w:color="auto"/>
        <w:left w:val="none" w:sz="0" w:space="0" w:color="auto"/>
        <w:bottom w:val="none" w:sz="0" w:space="0" w:color="auto"/>
        <w:right w:val="none" w:sz="0" w:space="0" w:color="auto"/>
      </w:divBdr>
    </w:div>
    <w:div w:id="93746599">
      <w:bodyDiv w:val="1"/>
      <w:marLeft w:val="0"/>
      <w:marRight w:val="0"/>
      <w:marTop w:val="0"/>
      <w:marBottom w:val="0"/>
      <w:divBdr>
        <w:top w:val="none" w:sz="0" w:space="0" w:color="auto"/>
        <w:left w:val="none" w:sz="0" w:space="0" w:color="auto"/>
        <w:bottom w:val="none" w:sz="0" w:space="0" w:color="auto"/>
        <w:right w:val="none" w:sz="0" w:space="0" w:color="auto"/>
      </w:divBdr>
    </w:div>
    <w:div w:id="109857281">
      <w:bodyDiv w:val="1"/>
      <w:marLeft w:val="0"/>
      <w:marRight w:val="0"/>
      <w:marTop w:val="0"/>
      <w:marBottom w:val="0"/>
      <w:divBdr>
        <w:top w:val="none" w:sz="0" w:space="0" w:color="auto"/>
        <w:left w:val="none" w:sz="0" w:space="0" w:color="auto"/>
        <w:bottom w:val="none" w:sz="0" w:space="0" w:color="auto"/>
        <w:right w:val="none" w:sz="0" w:space="0" w:color="auto"/>
      </w:divBdr>
    </w:div>
    <w:div w:id="115102241">
      <w:bodyDiv w:val="1"/>
      <w:marLeft w:val="0"/>
      <w:marRight w:val="0"/>
      <w:marTop w:val="0"/>
      <w:marBottom w:val="0"/>
      <w:divBdr>
        <w:top w:val="none" w:sz="0" w:space="0" w:color="auto"/>
        <w:left w:val="none" w:sz="0" w:space="0" w:color="auto"/>
        <w:bottom w:val="none" w:sz="0" w:space="0" w:color="auto"/>
        <w:right w:val="none" w:sz="0" w:space="0" w:color="auto"/>
      </w:divBdr>
    </w:div>
    <w:div w:id="121271760">
      <w:bodyDiv w:val="1"/>
      <w:marLeft w:val="0"/>
      <w:marRight w:val="0"/>
      <w:marTop w:val="0"/>
      <w:marBottom w:val="0"/>
      <w:divBdr>
        <w:top w:val="none" w:sz="0" w:space="0" w:color="auto"/>
        <w:left w:val="none" w:sz="0" w:space="0" w:color="auto"/>
        <w:bottom w:val="none" w:sz="0" w:space="0" w:color="auto"/>
        <w:right w:val="none" w:sz="0" w:space="0" w:color="auto"/>
      </w:divBdr>
    </w:div>
    <w:div w:id="148446738">
      <w:bodyDiv w:val="1"/>
      <w:marLeft w:val="0"/>
      <w:marRight w:val="0"/>
      <w:marTop w:val="0"/>
      <w:marBottom w:val="0"/>
      <w:divBdr>
        <w:top w:val="none" w:sz="0" w:space="0" w:color="auto"/>
        <w:left w:val="none" w:sz="0" w:space="0" w:color="auto"/>
        <w:bottom w:val="none" w:sz="0" w:space="0" w:color="auto"/>
        <w:right w:val="none" w:sz="0" w:space="0" w:color="auto"/>
      </w:divBdr>
    </w:div>
    <w:div w:id="157425661">
      <w:bodyDiv w:val="1"/>
      <w:marLeft w:val="0"/>
      <w:marRight w:val="0"/>
      <w:marTop w:val="0"/>
      <w:marBottom w:val="0"/>
      <w:divBdr>
        <w:top w:val="none" w:sz="0" w:space="0" w:color="auto"/>
        <w:left w:val="none" w:sz="0" w:space="0" w:color="auto"/>
        <w:bottom w:val="none" w:sz="0" w:space="0" w:color="auto"/>
        <w:right w:val="none" w:sz="0" w:space="0" w:color="auto"/>
      </w:divBdr>
    </w:div>
    <w:div w:id="195126214">
      <w:bodyDiv w:val="1"/>
      <w:marLeft w:val="0"/>
      <w:marRight w:val="0"/>
      <w:marTop w:val="0"/>
      <w:marBottom w:val="0"/>
      <w:divBdr>
        <w:top w:val="none" w:sz="0" w:space="0" w:color="auto"/>
        <w:left w:val="none" w:sz="0" w:space="0" w:color="auto"/>
        <w:bottom w:val="none" w:sz="0" w:space="0" w:color="auto"/>
        <w:right w:val="none" w:sz="0" w:space="0" w:color="auto"/>
      </w:divBdr>
    </w:div>
    <w:div w:id="227769511">
      <w:bodyDiv w:val="1"/>
      <w:marLeft w:val="0"/>
      <w:marRight w:val="0"/>
      <w:marTop w:val="0"/>
      <w:marBottom w:val="0"/>
      <w:divBdr>
        <w:top w:val="none" w:sz="0" w:space="0" w:color="auto"/>
        <w:left w:val="none" w:sz="0" w:space="0" w:color="auto"/>
        <w:bottom w:val="none" w:sz="0" w:space="0" w:color="auto"/>
        <w:right w:val="none" w:sz="0" w:space="0" w:color="auto"/>
      </w:divBdr>
    </w:div>
    <w:div w:id="236408150">
      <w:bodyDiv w:val="1"/>
      <w:marLeft w:val="0"/>
      <w:marRight w:val="0"/>
      <w:marTop w:val="0"/>
      <w:marBottom w:val="0"/>
      <w:divBdr>
        <w:top w:val="none" w:sz="0" w:space="0" w:color="auto"/>
        <w:left w:val="none" w:sz="0" w:space="0" w:color="auto"/>
        <w:bottom w:val="none" w:sz="0" w:space="0" w:color="auto"/>
        <w:right w:val="none" w:sz="0" w:space="0" w:color="auto"/>
      </w:divBdr>
    </w:div>
    <w:div w:id="239871185">
      <w:bodyDiv w:val="1"/>
      <w:marLeft w:val="0"/>
      <w:marRight w:val="0"/>
      <w:marTop w:val="0"/>
      <w:marBottom w:val="0"/>
      <w:divBdr>
        <w:top w:val="none" w:sz="0" w:space="0" w:color="auto"/>
        <w:left w:val="none" w:sz="0" w:space="0" w:color="auto"/>
        <w:bottom w:val="none" w:sz="0" w:space="0" w:color="auto"/>
        <w:right w:val="none" w:sz="0" w:space="0" w:color="auto"/>
      </w:divBdr>
    </w:div>
    <w:div w:id="248001749">
      <w:bodyDiv w:val="1"/>
      <w:marLeft w:val="0"/>
      <w:marRight w:val="0"/>
      <w:marTop w:val="0"/>
      <w:marBottom w:val="0"/>
      <w:divBdr>
        <w:top w:val="none" w:sz="0" w:space="0" w:color="auto"/>
        <w:left w:val="none" w:sz="0" w:space="0" w:color="auto"/>
        <w:bottom w:val="none" w:sz="0" w:space="0" w:color="auto"/>
        <w:right w:val="none" w:sz="0" w:space="0" w:color="auto"/>
      </w:divBdr>
    </w:div>
    <w:div w:id="266037359">
      <w:bodyDiv w:val="1"/>
      <w:marLeft w:val="0"/>
      <w:marRight w:val="0"/>
      <w:marTop w:val="0"/>
      <w:marBottom w:val="0"/>
      <w:divBdr>
        <w:top w:val="none" w:sz="0" w:space="0" w:color="auto"/>
        <w:left w:val="none" w:sz="0" w:space="0" w:color="auto"/>
        <w:bottom w:val="none" w:sz="0" w:space="0" w:color="auto"/>
        <w:right w:val="none" w:sz="0" w:space="0" w:color="auto"/>
      </w:divBdr>
    </w:div>
    <w:div w:id="268316088">
      <w:bodyDiv w:val="1"/>
      <w:marLeft w:val="0"/>
      <w:marRight w:val="0"/>
      <w:marTop w:val="0"/>
      <w:marBottom w:val="0"/>
      <w:divBdr>
        <w:top w:val="none" w:sz="0" w:space="0" w:color="auto"/>
        <w:left w:val="none" w:sz="0" w:space="0" w:color="auto"/>
        <w:bottom w:val="none" w:sz="0" w:space="0" w:color="auto"/>
        <w:right w:val="none" w:sz="0" w:space="0" w:color="auto"/>
      </w:divBdr>
    </w:div>
    <w:div w:id="270629552">
      <w:bodyDiv w:val="1"/>
      <w:marLeft w:val="0"/>
      <w:marRight w:val="0"/>
      <w:marTop w:val="0"/>
      <w:marBottom w:val="0"/>
      <w:divBdr>
        <w:top w:val="none" w:sz="0" w:space="0" w:color="auto"/>
        <w:left w:val="none" w:sz="0" w:space="0" w:color="auto"/>
        <w:bottom w:val="none" w:sz="0" w:space="0" w:color="auto"/>
        <w:right w:val="none" w:sz="0" w:space="0" w:color="auto"/>
      </w:divBdr>
    </w:div>
    <w:div w:id="289945255">
      <w:bodyDiv w:val="1"/>
      <w:marLeft w:val="0"/>
      <w:marRight w:val="0"/>
      <w:marTop w:val="0"/>
      <w:marBottom w:val="0"/>
      <w:divBdr>
        <w:top w:val="none" w:sz="0" w:space="0" w:color="auto"/>
        <w:left w:val="none" w:sz="0" w:space="0" w:color="auto"/>
        <w:bottom w:val="none" w:sz="0" w:space="0" w:color="auto"/>
        <w:right w:val="none" w:sz="0" w:space="0" w:color="auto"/>
      </w:divBdr>
    </w:div>
    <w:div w:id="311523317">
      <w:bodyDiv w:val="1"/>
      <w:marLeft w:val="0"/>
      <w:marRight w:val="0"/>
      <w:marTop w:val="0"/>
      <w:marBottom w:val="0"/>
      <w:divBdr>
        <w:top w:val="none" w:sz="0" w:space="0" w:color="auto"/>
        <w:left w:val="none" w:sz="0" w:space="0" w:color="auto"/>
        <w:bottom w:val="none" w:sz="0" w:space="0" w:color="auto"/>
        <w:right w:val="none" w:sz="0" w:space="0" w:color="auto"/>
      </w:divBdr>
    </w:div>
    <w:div w:id="379477829">
      <w:bodyDiv w:val="1"/>
      <w:marLeft w:val="0"/>
      <w:marRight w:val="0"/>
      <w:marTop w:val="0"/>
      <w:marBottom w:val="0"/>
      <w:divBdr>
        <w:top w:val="none" w:sz="0" w:space="0" w:color="auto"/>
        <w:left w:val="none" w:sz="0" w:space="0" w:color="auto"/>
        <w:bottom w:val="none" w:sz="0" w:space="0" w:color="auto"/>
        <w:right w:val="none" w:sz="0" w:space="0" w:color="auto"/>
      </w:divBdr>
    </w:div>
    <w:div w:id="386607880">
      <w:bodyDiv w:val="1"/>
      <w:marLeft w:val="0"/>
      <w:marRight w:val="0"/>
      <w:marTop w:val="0"/>
      <w:marBottom w:val="0"/>
      <w:divBdr>
        <w:top w:val="none" w:sz="0" w:space="0" w:color="auto"/>
        <w:left w:val="none" w:sz="0" w:space="0" w:color="auto"/>
        <w:bottom w:val="none" w:sz="0" w:space="0" w:color="auto"/>
        <w:right w:val="none" w:sz="0" w:space="0" w:color="auto"/>
      </w:divBdr>
    </w:div>
    <w:div w:id="468481024">
      <w:bodyDiv w:val="1"/>
      <w:marLeft w:val="0"/>
      <w:marRight w:val="0"/>
      <w:marTop w:val="0"/>
      <w:marBottom w:val="0"/>
      <w:divBdr>
        <w:top w:val="none" w:sz="0" w:space="0" w:color="auto"/>
        <w:left w:val="none" w:sz="0" w:space="0" w:color="auto"/>
        <w:bottom w:val="none" w:sz="0" w:space="0" w:color="auto"/>
        <w:right w:val="none" w:sz="0" w:space="0" w:color="auto"/>
      </w:divBdr>
    </w:div>
    <w:div w:id="472214768">
      <w:bodyDiv w:val="1"/>
      <w:marLeft w:val="0"/>
      <w:marRight w:val="0"/>
      <w:marTop w:val="0"/>
      <w:marBottom w:val="0"/>
      <w:divBdr>
        <w:top w:val="none" w:sz="0" w:space="0" w:color="auto"/>
        <w:left w:val="none" w:sz="0" w:space="0" w:color="auto"/>
        <w:bottom w:val="none" w:sz="0" w:space="0" w:color="auto"/>
        <w:right w:val="none" w:sz="0" w:space="0" w:color="auto"/>
      </w:divBdr>
    </w:div>
    <w:div w:id="479927057">
      <w:bodyDiv w:val="1"/>
      <w:marLeft w:val="0"/>
      <w:marRight w:val="0"/>
      <w:marTop w:val="0"/>
      <w:marBottom w:val="0"/>
      <w:divBdr>
        <w:top w:val="none" w:sz="0" w:space="0" w:color="auto"/>
        <w:left w:val="none" w:sz="0" w:space="0" w:color="auto"/>
        <w:bottom w:val="none" w:sz="0" w:space="0" w:color="auto"/>
        <w:right w:val="none" w:sz="0" w:space="0" w:color="auto"/>
      </w:divBdr>
    </w:div>
    <w:div w:id="494732849">
      <w:bodyDiv w:val="1"/>
      <w:marLeft w:val="0"/>
      <w:marRight w:val="0"/>
      <w:marTop w:val="0"/>
      <w:marBottom w:val="0"/>
      <w:divBdr>
        <w:top w:val="none" w:sz="0" w:space="0" w:color="auto"/>
        <w:left w:val="none" w:sz="0" w:space="0" w:color="auto"/>
        <w:bottom w:val="none" w:sz="0" w:space="0" w:color="auto"/>
        <w:right w:val="none" w:sz="0" w:space="0" w:color="auto"/>
      </w:divBdr>
    </w:div>
    <w:div w:id="496652187">
      <w:bodyDiv w:val="1"/>
      <w:marLeft w:val="0"/>
      <w:marRight w:val="0"/>
      <w:marTop w:val="0"/>
      <w:marBottom w:val="0"/>
      <w:divBdr>
        <w:top w:val="none" w:sz="0" w:space="0" w:color="auto"/>
        <w:left w:val="none" w:sz="0" w:space="0" w:color="auto"/>
        <w:bottom w:val="none" w:sz="0" w:space="0" w:color="auto"/>
        <w:right w:val="none" w:sz="0" w:space="0" w:color="auto"/>
      </w:divBdr>
    </w:div>
    <w:div w:id="508451599">
      <w:bodyDiv w:val="1"/>
      <w:marLeft w:val="0"/>
      <w:marRight w:val="0"/>
      <w:marTop w:val="0"/>
      <w:marBottom w:val="0"/>
      <w:divBdr>
        <w:top w:val="none" w:sz="0" w:space="0" w:color="auto"/>
        <w:left w:val="none" w:sz="0" w:space="0" w:color="auto"/>
        <w:bottom w:val="none" w:sz="0" w:space="0" w:color="auto"/>
        <w:right w:val="none" w:sz="0" w:space="0" w:color="auto"/>
      </w:divBdr>
    </w:div>
    <w:div w:id="552277974">
      <w:bodyDiv w:val="1"/>
      <w:marLeft w:val="0"/>
      <w:marRight w:val="0"/>
      <w:marTop w:val="0"/>
      <w:marBottom w:val="0"/>
      <w:divBdr>
        <w:top w:val="none" w:sz="0" w:space="0" w:color="auto"/>
        <w:left w:val="none" w:sz="0" w:space="0" w:color="auto"/>
        <w:bottom w:val="none" w:sz="0" w:space="0" w:color="auto"/>
        <w:right w:val="none" w:sz="0" w:space="0" w:color="auto"/>
      </w:divBdr>
    </w:div>
    <w:div w:id="592127326">
      <w:bodyDiv w:val="1"/>
      <w:marLeft w:val="0"/>
      <w:marRight w:val="0"/>
      <w:marTop w:val="0"/>
      <w:marBottom w:val="0"/>
      <w:divBdr>
        <w:top w:val="none" w:sz="0" w:space="0" w:color="auto"/>
        <w:left w:val="none" w:sz="0" w:space="0" w:color="auto"/>
        <w:bottom w:val="none" w:sz="0" w:space="0" w:color="auto"/>
        <w:right w:val="none" w:sz="0" w:space="0" w:color="auto"/>
      </w:divBdr>
    </w:div>
    <w:div w:id="644968042">
      <w:bodyDiv w:val="1"/>
      <w:marLeft w:val="0"/>
      <w:marRight w:val="0"/>
      <w:marTop w:val="0"/>
      <w:marBottom w:val="0"/>
      <w:divBdr>
        <w:top w:val="none" w:sz="0" w:space="0" w:color="auto"/>
        <w:left w:val="none" w:sz="0" w:space="0" w:color="auto"/>
        <w:bottom w:val="none" w:sz="0" w:space="0" w:color="auto"/>
        <w:right w:val="none" w:sz="0" w:space="0" w:color="auto"/>
      </w:divBdr>
    </w:div>
    <w:div w:id="657152104">
      <w:bodyDiv w:val="1"/>
      <w:marLeft w:val="0"/>
      <w:marRight w:val="0"/>
      <w:marTop w:val="0"/>
      <w:marBottom w:val="0"/>
      <w:divBdr>
        <w:top w:val="none" w:sz="0" w:space="0" w:color="auto"/>
        <w:left w:val="none" w:sz="0" w:space="0" w:color="auto"/>
        <w:bottom w:val="none" w:sz="0" w:space="0" w:color="auto"/>
        <w:right w:val="none" w:sz="0" w:space="0" w:color="auto"/>
      </w:divBdr>
    </w:div>
    <w:div w:id="658311408">
      <w:bodyDiv w:val="1"/>
      <w:marLeft w:val="0"/>
      <w:marRight w:val="0"/>
      <w:marTop w:val="0"/>
      <w:marBottom w:val="0"/>
      <w:divBdr>
        <w:top w:val="none" w:sz="0" w:space="0" w:color="auto"/>
        <w:left w:val="none" w:sz="0" w:space="0" w:color="auto"/>
        <w:bottom w:val="none" w:sz="0" w:space="0" w:color="auto"/>
        <w:right w:val="none" w:sz="0" w:space="0" w:color="auto"/>
      </w:divBdr>
    </w:div>
    <w:div w:id="708800768">
      <w:bodyDiv w:val="1"/>
      <w:marLeft w:val="0"/>
      <w:marRight w:val="0"/>
      <w:marTop w:val="0"/>
      <w:marBottom w:val="0"/>
      <w:divBdr>
        <w:top w:val="none" w:sz="0" w:space="0" w:color="auto"/>
        <w:left w:val="none" w:sz="0" w:space="0" w:color="auto"/>
        <w:bottom w:val="none" w:sz="0" w:space="0" w:color="auto"/>
        <w:right w:val="none" w:sz="0" w:space="0" w:color="auto"/>
      </w:divBdr>
    </w:div>
    <w:div w:id="743992729">
      <w:bodyDiv w:val="1"/>
      <w:marLeft w:val="0"/>
      <w:marRight w:val="0"/>
      <w:marTop w:val="0"/>
      <w:marBottom w:val="0"/>
      <w:divBdr>
        <w:top w:val="none" w:sz="0" w:space="0" w:color="auto"/>
        <w:left w:val="none" w:sz="0" w:space="0" w:color="auto"/>
        <w:bottom w:val="none" w:sz="0" w:space="0" w:color="auto"/>
        <w:right w:val="none" w:sz="0" w:space="0" w:color="auto"/>
      </w:divBdr>
    </w:div>
    <w:div w:id="752748266">
      <w:bodyDiv w:val="1"/>
      <w:marLeft w:val="0"/>
      <w:marRight w:val="0"/>
      <w:marTop w:val="0"/>
      <w:marBottom w:val="0"/>
      <w:divBdr>
        <w:top w:val="none" w:sz="0" w:space="0" w:color="auto"/>
        <w:left w:val="none" w:sz="0" w:space="0" w:color="auto"/>
        <w:bottom w:val="none" w:sz="0" w:space="0" w:color="auto"/>
        <w:right w:val="none" w:sz="0" w:space="0" w:color="auto"/>
      </w:divBdr>
    </w:div>
    <w:div w:id="779838604">
      <w:bodyDiv w:val="1"/>
      <w:marLeft w:val="0"/>
      <w:marRight w:val="0"/>
      <w:marTop w:val="0"/>
      <w:marBottom w:val="0"/>
      <w:divBdr>
        <w:top w:val="none" w:sz="0" w:space="0" w:color="auto"/>
        <w:left w:val="none" w:sz="0" w:space="0" w:color="auto"/>
        <w:bottom w:val="none" w:sz="0" w:space="0" w:color="auto"/>
        <w:right w:val="none" w:sz="0" w:space="0" w:color="auto"/>
      </w:divBdr>
      <w:divsChild>
        <w:div w:id="87916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135526">
              <w:marLeft w:val="0"/>
              <w:marRight w:val="0"/>
              <w:marTop w:val="0"/>
              <w:marBottom w:val="0"/>
              <w:divBdr>
                <w:top w:val="none" w:sz="0" w:space="0" w:color="auto"/>
                <w:left w:val="none" w:sz="0" w:space="0" w:color="auto"/>
                <w:bottom w:val="none" w:sz="0" w:space="0" w:color="auto"/>
                <w:right w:val="none" w:sz="0" w:space="0" w:color="auto"/>
              </w:divBdr>
              <w:divsChild>
                <w:div w:id="13134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2664">
      <w:bodyDiv w:val="1"/>
      <w:marLeft w:val="0"/>
      <w:marRight w:val="0"/>
      <w:marTop w:val="0"/>
      <w:marBottom w:val="0"/>
      <w:divBdr>
        <w:top w:val="none" w:sz="0" w:space="0" w:color="auto"/>
        <w:left w:val="none" w:sz="0" w:space="0" w:color="auto"/>
        <w:bottom w:val="none" w:sz="0" w:space="0" w:color="auto"/>
        <w:right w:val="none" w:sz="0" w:space="0" w:color="auto"/>
      </w:divBdr>
    </w:div>
    <w:div w:id="865825160">
      <w:bodyDiv w:val="1"/>
      <w:marLeft w:val="0"/>
      <w:marRight w:val="0"/>
      <w:marTop w:val="0"/>
      <w:marBottom w:val="0"/>
      <w:divBdr>
        <w:top w:val="none" w:sz="0" w:space="0" w:color="auto"/>
        <w:left w:val="none" w:sz="0" w:space="0" w:color="auto"/>
        <w:bottom w:val="none" w:sz="0" w:space="0" w:color="auto"/>
        <w:right w:val="none" w:sz="0" w:space="0" w:color="auto"/>
      </w:divBdr>
    </w:div>
    <w:div w:id="870266771">
      <w:bodyDiv w:val="1"/>
      <w:marLeft w:val="0"/>
      <w:marRight w:val="0"/>
      <w:marTop w:val="0"/>
      <w:marBottom w:val="0"/>
      <w:divBdr>
        <w:top w:val="none" w:sz="0" w:space="0" w:color="auto"/>
        <w:left w:val="none" w:sz="0" w:space="0" w:color="auto"/>
        <w:bottom w:val="none" w:sz="0" w:space="0" w:color="auto"/>
        <w:right w:val="none" w:sz="0" w:space="0" w:color="auto"/>
      </w:divBdr>
    </w:div>
    <w:div w:id="878014867">
      <w:bodyDiv w:val="1"/>
      <w:marLeft w:val="0"/>
      <w:marRight w:val="0"/>
      <w:marTop w:val="0"/>
      <w:marBottom w:val="0"/>
      <w:divBdr>
        <w:top w:val="none" w:sz="0" w:space="0" w:color="auto"/>
        <w:left w:val="none" w:sz="0" w:space="0" w:color="auto"/>
        <w:bottom w:val="none" w:sz="0" w:space="0" w:color="auto"/>
        <w:right w:val="none" w:sz="0" w:space="0" w:color="auto"/>
      </w:divBdr>
    </w:div>
    <w:div w:id="898634462">
      <w:bodyDiv w:val="1"/>
      <w:marLeft w:val="0"/>
      <w:marRight w:val="0"/>
      <w:marTop w:val="0"/>
      <w:marBottom w:val="0"/>
      <w:divBdr>
        <w:top w:val="none" w:sz="0" w:space="0" w:color="auto"/>
        <w:left w:val="none" w:sz="0" w:space="0" w:color="auto"/>
        <w:bottom w:val="none" w:sz="0" w:space="0" w:color="auto"/>
        <w:right w:val="none" w:sz="0" w:space="0" w:color="auto"/>
      </w:divBdr>
    </w:div>
    <w:div w:id="931624831">
      <w:bodyDiv w:val="1"/>
      <w:marLeft w:val="0"/>
      <w:marRight w:val="0"/>
      <w:marTop w:val="0"/>
      <w:marBottom w:val="0"/>
      <w:divBdr>
        <w:top w:val="none" w:sz="0" w:space="0" w:color="auto"/>
        <w:left w:val="none" w:sz="0" w:space="0" w:color="auto"/>
        <w:bottom w:val="none" w:sz="0" w:space="0" w:color="auto"/>
        <w:right w:val="none" w:sz="0" w:space="0" w:color="auto"/>
      </w:divBdr>
    </w:div>
    <w:div w:id="959725240">
      <w:bodyDiv w:val="1"/>
      <w:marLeft w:val="0"/>
      <w:marRight w:val="0"/>
      <w:marTop w:val="0"/>
      <w:marBottom w:val="0"/>
      <w:divBdr>
        <w:top w:val="none" w:sz="0" w:space="0" w:color="auto"/>
        <w:left w:val="none" w:sz="0" w:space="0" w:color="auto"/>
        <w:bottom w:val="none" w:sz="0" w:space="0" w:color="auto"/>
        <w:right w:val="none" w:sz="0" w:space="0" w:color="auto"/>
      </w:divBdr>
    </w:div>
    <w:div w:id="980036505">
      <w:bodyDiv w:val="1"/>
      <w:marLeft w:val="0"/>
      <w:marRight w:val="0"/>
      <w:marTop w:val="0"/>
      <w:marBottom w:val="0"/>
      <w:divBdr>
        <w:top w:val="none" w:sz="0" w:space="0" w:color="auto"/>
        <w:left w:val="none" w:sz="0" w:space="0" w:color="auto"/>
        <w:bottom w:val="none" w:sz="0" w:space="0" w:color="auto"/>
        <w:right w:val="none" w:sz="0" w:space="0" w:color="auto"/>
      </w:divBdr>
    </w:div>
    <w:div w:id="986058299">
      <w:bodyDiv w:val="1"/>
      <w:marLeft w:val="0"/>
      <w:marRight w:val="0"/>
      <w:marTop w:val="0"/>
      <w:marBottom w:val="0"/>
      <w:divBdr>
        <w:top w:val="none" w:sz="0" w:space="0" w:color="auto"/>
        <w:left w:val="none" w:sz="0" w:space="0" w:color="auto"/>
        <w:bottom w:val="none" w:sz="0" w:space="0" w:color="auto"/>
        <w:right w:val="none" w:sz="0" w:space="0" w:color="auto"/>
      </w:divBdr>
    </w:div>
    <w:div w:id="1004209191">
      <w:bodyDiv w:val="1"/>
      <w:marLeft w:val="0"/>
      <w:marRight w:val="0"/>
      <w:marTop w:val="0"/>
      <w:marBottom w:val="0"/>
      <w:divBdr>
        <w:top w:val="none" w:sz="0" w:space="0" w:color="auto"/>
        <w:left w:val="none" w:sz="0" w:space="0" w:color="auto"/>
        <w:bottom w:val="none" w:sz="0" w:space="0" w:color="auto"/>
        <w:right w:val="none" w:sz="0" w:space="0" w:color="auto"/>
      </w:divBdr>
    </w:div>
    <w:div w:id="1018654785">
      <w:bodyDiv w:val="1"/>
      <w:marLeft w:val="0"/>
      <w:marRight w:val="0"/>
      <w:marTop w:val="0"/>
      <w:marBottom w:val="0"/>
      <w:divBdr>
        <w:top w:val="none" w:sz="0" w:space="0" w:color="auto"/>
        <w:left w:val="none" w:sz="0" w:space="0" w:color="auto"/>
        <w:bottom w:val="none" w:sz="0" w:space="0" w:color="auto"/>
        <w:right w:val="none" w:sz="0" w:space="0" w:color="auto"/>
      </w:divBdr>
    </w:div>
    <w:div w:id="1034505512">
      <w:bodyDiv w:val="1"/>
      <w:marLeft w:val="0"/>
      <w:marRight w:val="0"/>
      <w:marTop w:val="0"/>
      <w:marBottom w:val="0"/>
      <w:divBdr>
        <w:top w:val="none" w:sz="0" w:space="0" w:color="auto"/>
        <w:left w:val="none" w:sz="0" w:space="0" w:color="auto"/>
        <w:bottom w:val="none" w:sz="0" w:space="0" w:color="auto"/>
        <w:right w:val="none" w:sz="0" w:space="0" w:color="auto"/>
      </w:divBdr>
    </w:div>
    <w:div w:id="1040587414">
      <w:bodyDiv w:val="1"/>
      <w:marLeft w:val="0"/>
      <w:marRight w:val="0"/>
      <w:marTop w:val="0"/>
      <w:marBottom w:val="0"/>
      <w:divBdr>
        <w:top w:val="none" w:sz="0" w:space="0" w:color="auto"/>
        <w:left w:val="none" w:sz="0" w:space="0" w:color="auto"/>
        <w:bottom w:val="none" w:sz="0" w:space="0" w:color="auto"/>
        <w:right w:val="none" w:sz="0" w:space="0" w:color="auto"/>
      </w:divBdr>
    </w:div>
    <w:div w:id="1066345686">
      <w:bodyDiv w:val="1"/>
      <w:marLeft w:val="0"/>
      <w:marRight w:val="0"/>
      <w:marTop w:val="0"/>
      <w:marBottom w:val="0"/>
      <w:divBdr>
        <w:top w:val="none" w:sz="0" w:space="0" w:color="auto"/>
        <w:left w:val="none" w:sz="0" w:space="0" w:color="auto"/>
        <w:bottom w:val="none" w:sz="0" w:space="0" w:color="auto"/>
        <w:right w:val="none" w:sz="0" w:space="0" w:color="auto"/>
      </w:divBdr>
    </w:div>
    <w:div w:id="1100024561">
      <w:bodyDiv w:val="1"/>
      <w:marLeft w:val="0"/>
      <w:marRight w:val="0"/>
      <w:marTop w:val="0"/>
      <w:marBottom w:val="0"/>
      <w:divBdr>
        <w:top w:val="none" w:sz="0" w:space="0" w:color="auto"/>
        <w:left w:val="none" w:sz="0" w:space="0" w:color="auto"/>
        <w:bottom w:val="none" w:sz="0" w:space="0" w:color="auto"/>
        <w:right w:val="none" w:sz="0" w:space="0" w:color="auto"/>
      </w:divBdr>
    </w:div>
    <w:div w:id="1103920791">
      <w:bodyDiv w:val="1"/>
      <w:marLeft w:val="0"/>
      <w:marRight w:val="0"/>
      <w:marTop w:val="0"/>
      <w:marBottom w:val="0"/>
      <w:divBdr>
        <w:top w:val="none" w:sz="0" w:space="0" w:color="auto"/>
        <w:left w:val="none" w:sz="0" w:space="0" w:color="auto"/>
        <w:bottom w:val="none" w:sz="0" w:space="0" w:color="auto"/>
        <w:right w:val="none" w:sz="0" w:space="0" w:color="auto"/>
      </w:divBdr>
    </w:div>
    <w:div w:id="1107122296">
      <w:bodyDiv w:val="1"/>
      <w:marLeft w:val="0"/>
      <w:marRight w:val="0"/>
      <w:marTop w:val="0"/>
      <w:marBottom w:val="0"/>
      <w:divBdr>
        <w:top w:val="none" w:sz="0" w:space="0" w:color="auto"/>
        <w:left w:val="none" w:sz="0" w:space="0" w:color="auto"/>
        <w:bottom w:val="none" w:sz="0" w:space="0" w:color="auto"/>
        <w:right w:val="none" w:sz="0" w:space="0" w:color="auto"/>
      </w:divBdr>
    </w:div>
    <w:div w:id="1155491412">
      <w:bodyDiv w:val="1"/>
      <w:marLeft w:val="0"/>
      <w:marRight w:val="0"/>
      <w:marTop w:val="0"/>
      <w:marBottom w:val="0"/>
      <w:divBdr>
        <w:top w:val="none" w:sz="0" w:space="0" w:color="auto"/>
        <w:left w:val="none" w:sz="0" w:space="0" w:color="auto"/>
        <w:bottom w:val="none" w:sz="0" w:space="0" w:color="auto"/>
        <w:right w:val="none" w:sz="0" w:space="0" w:color="auto"/>
      </w:divBdr>
    </w:div>
    <w:div w:id="1173182288">
      <w:bodyDiv w:val="1"/>
      <w:marLeft w:val="0"/>
      <w:marRight w:val="0"/>
      <w:marTop w:val="0"/>
      <w:marBottom w:val="0"/>
      <w:divBdr>
        <w:top w:val="none" w:sz="0" w:space="0" w:color="auto"/>
        <w:left w:val="none" w:sz="0" w:space="0" w:color="auto"/>
        <w:bottom w:val="none" w:sz="0" w:space="0" w:color="auto"/>
        <w:right w:val="none" w:sz="0" w:space="0" w:color="auto"/>
      </w:divBdr>
    </w:div>
    <w:div w:id="1215845676">
      <w:bodyDiv w:val="1"/>
      <w:marLeft w:val="0"/>
      <w:marRight w:val="0"/>
      <w:marTop w:val="0"/>
      <w:marBottom w:val="0"/>
      <w:divBdr>
        <w:top w:val="none" w:sz="0" w:space="0" w:color="auto"/>
        <w:left w:val="none" w:sz="0" w:space="0" w:color="auto"/>
        <w:bottom w:val="none" w:sz="0" w:space="0" w:color="auto"/>
        <w:right w:val="none" w:sz="0" w:space="0" w:color="auto"/>
      </w:divBdr>
    </w:div>
    <w:div w:id="1268463956">
      <w:bodyDiv w:val="1"/>
      <w:marLeft w:val="0"/>
      <w:marRight w:val="0"/>
      <w:marTop w:val="0"/>
      <w:marBottom w:val="0"/>
      <w:divBdr>
        <w:top w:val="none" w:sz="0" w:space="0" w:color="auto"/>
        <w:left w:val="none" w:sz="0" w:space="0" w:color="auto"/>
        <w:bottom w:val="none" w:sz="0" w:space="0" w:color="auto"/>
        <w:right w:val="none" w:sz="0" w:space="0" w:color="auto"/>
      </w:divBdr>
    </w:div>
    <w:div w:id="1336613223">
      <w:bodyDiv w:val="1"/>
      <w:marLeft w:val="0"/>
      <w:marRight w:val="0"/>
      <w:marTop w:val="0"/>
      <w:marBottom w:val="0"/>
      <w:divBdr>
        <w:top w:val="none" w:sz="0" w:space="0" w:color="auto"/>
        <w:left w:val="none" w:sz="0" w:space="0" w:color="auto"/>
        <w:bottom w:val="none" w:sz="0" w:space="0" w:color="auto"/>
        <w:right w:val="none" w:sz="0" w:space="0" w:color="auto"/>
      </w:divBdr>
    </w:div>
    <w:div w:id="1347245718">
      <w:bodyDiv w:val="1"/>
      <w:marLeft w:val="0"/>
      <w:marRight w:val="0"/>
      <w:marTop w:val="0"/>
      <w:marBottom w:val="0"/>
      <w:divBdr>
        <w:top w:val="none" w:sz="0" w:space="0" w:color="auto"/>
        <w:left w:val="none" w:sz="0" w:space="0" w:color="auto"/>
        <w:bottom w:val="none" w:sz="0" w:space="0" w:color="auto"/>
        <w:right w:val="none" w:sz="0" w:space="0" w:color="auto"/>
      </w:divBdr>
    </w:div>
    <w:div w:id="1414429133">
      <w:bodyDiv w:val="1"/>
      <w:marLeft w:val="0"/>
      <w:marRight w:val="0"/>
      <w:marTop w:val="0"/>
      <w:marBottom w:val="0"/>
      <w:divBdr>
        <w:top w:val="none" w:sz="0" w:space="0" w:color="auto"/>
        <w:left w:val="none" w:sz="0" w:space="0" w:color="auto"/>
        <w:bottom w:val="none" w:sz="0" w:space="0" w:color="auto"/>
        <w:right w:val="none" w:sz="0" w:space="0" w:color="auto"/>
      </w:divBdr>
    </w:div>
    <w:div w:id="1442189256">
      <w:bodyDiv w:val="1"/>
      <w:marLeft w:val="0"/>
      <w:marRight w:val="0"/>
      <w:marTop w:val="0"/>
      <w:marBottom w:val="0"/>
      <w:divBdr>
        <w:top w:val="none" w:sz="0" w:space="0" w:color="auto"/>
        <w:left w:val="none" w:sz="0" w:space="0" w:color="auto"/>
        <w:bottom w:val="none" w:sz="0" w:space="0" w:color="auto"/>
        <w:right w:val="none" w:sz="0" w:space="0" w:color="auto"/>
      </w:divBdr>
    </w:div>
    <w:div w:id="1477840758">
      <w:bodyDiv w:val="1"/>
      <w:marLeft w:val="0"/>
      <w:marRight w:val="0"/>
      <w:marTop w:val="0"/>
      <w:marBottom w:val="0"/>
      <w:divBdr>
        <w:top w:val="none" w:sz="0" w:space="0" w:color="auto"/>
        <w:left w:val="none" w:sz="0" w:space="0" w:color="auto"/>
        <w:bottom w:val="none" w:sz="0" w:space="0" w:color="auto"/>
        <w:right w:val="none" w:sz="0" w:space="0" w:color="auto"/>
      </w:divBdr>
    </w:div>
    <w:div w:id="1502965369">
      <w:bodyDiv w:val="1"/>
      <w:marLeft w:val="0"/>
      <w:marRight w:val="0"/>
      <w:marTop w:val="0"/>
      <w:marBottom w:val="0"/>
      <w:divBdr>
        <w:top w:val="none" w:sz="0" w:space="0" w:color="auto"/>
        <w:left w:val="none" w:sz="0" w:space="0" w:color="auto"/>
        <w:bottom w:val="none" w:sz="0" w:space="0" w:color="auto"/>
        <w:right w:val="none" w:sz="0" w:space="0" w:color="auto"/>
      </w:divBdr>
    </w:div>
    <w:div w:id="1625379477">
      <w:bodyDiv w:val="1"/>
      <w:marLeft w:val="0"/>
      <w:marRight w:val="0"/>
      <w:marTop w:val="0"/>
      <w:marBottom w:val="0"/>
      <w:divBdr>
        <w:top w:val="none" w:sz="0" w:space="0" w:color="auto"/>
        <w:left w:val="none" w:sz="0" w:space="0" w:color="auto"/>
        <w:bottom w:val="none" w:sz="0" w:space="0" w:color="auto"/>
        <w:right w:val="none" w:sz="0" w:space="0" w:color="auto"/>
      </w:divBdr>
    </w:div>
    <w:div w:id="1645743202">
      <w:bodyDiv w:val="1"/>
      <w:marLeft w:val="0"/>
      <w:marRight w:val="0"/>
      <w:marTop w:val="0"/>
      <w:marBottom w:val="0"/>
      <w:divBdr>
        <w:top w:val="none" w:sz="0" w:space="0" w:color="auto"/>
        <w:left w:val="none" w:sz="0" w:space="0" w:color="auto"/>
        <w:bottom w:val="none" w:sz="0" w:space="0" w:color="auto"/>
        <w:right w:val="none" w:sz="0" w:space="0" w:color="auto"/>
      </w:divBdr>
    </w:div>
    <w:div w:id="1671903629">
      <w:bodyDiv w:val="1"/>
      <w:marLeft w:val="0"/>
      <w:marRight w:val="0"/>
      <w:marTop w:val="0"/>
      <w:marBottom w:val="0"/>
      <w:divBdr>
        <w:top w:val="none" w:sz="0" w:space="0" w:color="auto"/>
        <w:left w:val="none" w:sz="0" w:space="0" w:color="auto"/>
        <w:bottom w:val="none" w:sz="0" w:space="0" w:color="auto"/>
        <w:right w:val="none" w:sz="0" w:space="0" w:color="auto"/>
      </w:divBdr>
    </w:div>
    <w:div w:id="1673755538">
      <w:bodyDiv w:val="1"/>
      <w:marLeft w:val="0"/>
      <w:marRight w:val="0"/>
      <w:marTop w:val="0"/>
      <w:marBottom w:val="0"/>
      <w:divBdr>
        <w:top w:val="none" w:sz="0" w:space="0" w:color="auto"/>
        <w:left w:val="none" w:sz="0" w:space="0" w:color="auto"/>
        <w:bottom w:val="none" w:sz="0" w:space="0" w:color="auto"/>
        <w:right w:val="none" w:sz="0" w:space="0" w:color="auto"/>
      </w:divBdr>
    </w:div>
    <w:div w:id="1682581201">
      <w:bodyDiv w:val="1"/>
      <w:marLeft w:val="0"/>
      <w:marRight w:val="0"/>
      <w:marTop w:val="0"/>
      <w:marBottom w:val="0"/>
      <w:divBdr>
        <w:top w:val="none" w:sz="0" w:space="0" w:color="auto"/>
        <w:left w:val="none" w:sz="0" w:space="0" w:color="auto"/>
        <w:bottom w:val="none" w:sz="0" w:space="0" w:color="auto"/>
        <w:right w:val="none" w:sz="0" w:space="0" w:color="auto"/>
      </w:divBdr>
    </w:div>
    <w:div w:id="1768623299">
      <w:bodyDiv w:val="1"/>
      <w:marLeft w:val="0"/>
      <w:marRight w:val="0"/>
      <w:marTop w:val="0"/>
      <w:marBottom w:val="0"/>
      <w:divBdr>
        <w:top w:val="none" w:sz="0" w:space="0" w:color="auto"/>
        <w:left w:val="none" w:sz="0" w:space="0" w:color="auto"/>
        <w:bottom w:val="none" w:sz="0" w:space="0" w:color="auto"/>
        <w:right w:val="none" w:sz="0" w:space="0" w:color="auto"/>
      </w:divBdr>
    </w:div>
    <w:div w:id="1771854082">
      <w:bodyDiv w:val="1"/>
      <w:marLeft w:val="0"/>
      <w:marRight w:val="0"/>
      <w:marTop w:val="0"/>
      <w:marBottom w:val="0"/>
      <w:divBdr>
        <w:top w:val="none" w:sz="0" w:space="0" w:color="auto"/>
        <w:left w:val="none" w:sz="0" w:space="0" w:color="auto"/>
        <w:bottom w:val="none" w:sz="0" w:space="0" w:color="auto"/>
        <w:right w:val="none" w:sz="0" w:space="0" w:color="auto"/>
      </w:divBdr>
    </w:div>
    <w:div w:id="1782382849">
      <w:bodyDiv w:val="1"/>
      <w:marLeft w:val="0"/>
      <w:marRight w:val="0"/>
      <w:marTop w:val="0"/>
      <w:marBottom w:val="0"/>
      <w:divBdr>
        <w:top w:val="none" w:sz="0" w:space="0" w:color="auto"/>
        <w:left w:val="none" w:sz="0" w:space="0" w:color="auto"/>
        <w:bottom w:val="none" w:sz="0" w:space="0" w:color="auto"/>
        <w:right w:val="none" w:sz="0" w:space="0" w:color="auto"/>
      </w:divBdr>
    </w:div>
    <w:div w:id="1796634369">
      <w:bodyDiv w:val="1"/>
      <w:marLeft w:val="0"/>
      <w:marRight w:val="0"/>
      <w:marTop w:val="0"/>
      <w:marBottom w:val="0"/>
      <w:divBdr>
        <w:top w:val="none" w:sz="0" w:space="0" w:color="auto"/>
        <w:left w:val="none" w:sz="0" w:space="0" w:color="auto"/>
        <w:bottom w:val="none" w:sz="0" w:space="0" w:color="auto"/>
        <w:right w:val="none" w:sz="0" w:space="0" w:color="auto"/>
      </w:divBdr>
    </w:div>
    <w:div w:id="1801337497">
      <w:bodyDiv w:val="1"/>
      <w:marLeft w:val="0"/>
      <w:marRight w:val="0"/>
      <w:marTop w:val="0"/>
      <w:marBottom w:val="0"/>
      <w:divBdr>
        <w:top w:val="none" w:sz="0" w:space="0" w:color="auto"/>
        <w:left w:val="none" w:sz="0" w:space="0" w:color="auto"/>
        <w:bottom w:val="none" w:sz="0" w:space="0" w:color="auto"/>
        <w:right w:val="none" w:sz="0" w:space="0" w:color="auto"/>
      </w:divBdr>
    </w:div>
    <w:div w:id="1819220832">
      <w:bodyDiv w:val="1"/>
      <w:marLeft w:val="0"/>
      <w:marRight w:val="0"/>
      <w:marTop w:val="0"/>
      <w:marBottom w:val="0"/>
      <w:divBdr>
        <w:top w:val="none" w:sz="0" w:space="0" w:color="auto"/>
        <w:left w:val="none" w:sz="0" w:space="0" w:color="auto"/>
        <w:bottom w:val="none" w:sz="0" w:space="0" w:color="auto"/>
        <w:right w:val="none" w:sz="0" w:space="0" w:color="auto"/>
      </w:divBdr>
    </w:div>
    <w:div w:id="1829706899">
      <w:bodyDiv w:val="1"/>
      <w:marLeft w:val="0"/>
      <w:marRight w:val="0"/>
      <w:marTop w:val="0"/>
      <w:marBottom w:val="0"/>
      <w:divBdr>
        <w:top w:val="none" w:sz="0" w:space="0" w:color="auto"/>
        <w:left w:val="none" w:sz="0" w:space="0" w:color="auto"/>
        <w:bottom w:val="none" w:sz="0" w:space="0" w:color="auto"/>
        <w:right w:val="none" w:sz="0" w:space="0" w:color="auto"/>
      </w:divBdr>
    </w:div>
    <w:div w:id="1843080368">
      <w:bodyDiv w:val="1"/>
      <w:marLeft w:val="0"/>
      <w:marRight w:val="0"/>
      <w:marTop w:val="0"/>
      <w:marBottom w:val="0"/>
      <w:divBdr>
        <w:top w:val="none" w:sz="0" w:space="0" w:color="auto"/>
        <w:left w:val="none" w:sz="0" w:space="0" w:color="auto"/>
        <w:bottom w:val="none" w:sz="0" w:space="0" w:color="auto"/>
        <w:right w:val="none" w:sz="0" w:space="0" w:color="auto"/>
      </w:divBdr>
    </w:div>
    <w:div w:id="1855149248">
      <w:bodyDiv w:val="1"/>
      <w:marLeft w:val="0"/>
      <w:marRight w:val="0"/>
      <w:marTop w:val="0"/>
      <w:marBottom w:val="0"/>
      <w:divBdr>
        <w:top w:val="none" w:sz="0" w:space="0" w:color="auto"/>
        <w:left w:val="none" w:sz="0" w:space="0" w:color="auto"/>
        <w:bottom w:val="none" w:sz="0" w:space="0" w:color="auto"/>
        <w:right w:val="none" w:sz="0" w:space="0" w:color="auto"/>
      </w:divBdr>
    </w:div>
    <w:div w:id="1907178833">
      <w:bodyDiv w:val="1"/>
      <w:marLeft w:val="0"/>
      <w:marRight w:val="0"/>
      <w:marTop w:val="0"/>
      <w:marBottom w:val="0"/>
      <w:divBdr>
        <w:top w:val="none" w:sz="0" w:space="0" w:color="auto"/>
        <w:left w:val="none" w:sz="0" w:space="0" w:color="auto"/>
        <w:bottom w:val="none" w:sz="0" w:space="0" w:color="auto"/>
        <w:right w:val="none" w:sz="0" w:space="0" w:color="auto"/>
      </w:divBdr>
    </w:div>
    <w:div w:id="1936202494">
      <w:bodyDiv w:val="1"/>
      <w:marLeft w:val="0"/>
      <w:marRight w:val="0"/>
      <w:marTop w:val="0"/>
      <w:marBottom w:val="0"/>
      <w:divBdr>
        <w:top w:val="none" w:sz="0" w:space="0" w:color="auto"/>
        <w:left w:val="none" w:sz="0" w:space="0" w:color="auto"/>
        <w:bottom w:val="none" w:sz="0" w:space="0" w:color="auto"/>
        <w:right w:val="none" w:sz="0" w:space="0" w:color="auto"/>
      </w:divBdr>
    </w:div>
    <w:div w:id="1944414887">
      <w:bodyDiv w:val="1"/>
      <w:marLeft w:val="0"/>
      <w:marRight w:val="0"/>
      <w:marTop w:val="0"/>
      <w:marBottom w:val="0"/>
      <w:divBdr>
        <w:top w:val="none" w:sz="0" w:space="0" w:color="auto"/>
        <w:left w:val="none" w:sz="0" w:space="0" w:color="auto"/>
        <w:bottom w:val="none" w:sz="0" w:space="0" w:color="auto"/>
        <w:right w:val="none" w:sz="0" w:space="0" w:color="auto"/>
      </w:divBdr>
    </w:div>
    <w:div w:id="1963609386">
      <w:bodyDiv w:val="1"/>
      <w:marLeft w:val="0"/>
      <w:marRight w:val="0"/>
      <w:marTop w:val="0"/>
      <w:marBottom w:val="0"/>
      <w:divBdr>
        <w:top w:val="none" w:sz="0" w:space="0" w:color="auto"/>
        <w:left w:val="none" w:sz="0" w:space="0" w:color="auto"/>
        <w:bottom w:val="none" w:sz="0" w:space="0" w:color="auto"/>
        <w:right w:val="none" w:sz="0" w:space="0" w:color="auto"/>
      </w:divBdr>
    </w:div>
    <w:div w:id="1995836557">
      <w:bodyDiv w:val="1"/>
      <w:marLeft w:val="0"/>
      <w:marRight w:val="0"/>
      <w:marTop w:val="0"/>
      <w:marBottom w:val="0"/>
      <w:divBdr>
        <w:top w:val="none" w:sz="0" w:space="0" w:color="auto"/>
        <w:left w:val="none" w:sz="0" w:space="0" w:color="auto"/>
        <w:bottom w:val="none" w:sz="0" w:space="0" w:color="auto"/>
        <w:right w:val="none" w:sz="0" w:space="0" w:color="auto"/>
      </w:divBdr>
    </w:div>
    <w:div w:id="2010209282">
      <w:bodyDiv w:val="1"/>
      <w:marLeft w:val="0"/>
      <w:marRight w:val="0"/>
      <w:marTop w:val="0"/>
      <w:marBottom w:val="0"/>
      <w:divBdr>
        <w:top w:val="none" w:sz="0" w:space="0" w:color="auto"/>
        <w:left w:val="none" w:sz="0" w:space="0" w:color="auto"/>
        <w:bottom w:val="none" w:sz="0" w:space="0" w:color="auto"/>
        <w:right w:val="none" w:sz="0" w:space="0" w:color="auto"/>
      </w:divBdr>
      <w:divsChild>
        <w:div w:id="117918285">
          <w:marLeft w:val="0"/>
          <w:marRight w:val="0"/>
          <w:marTop w:val="0"/>
          <w:marBottom w:val="0"/>
          <w:divBdr>
            <w:top w:val="none" w:sz="0" w:space="0" w:color="auto"/>
            <w:left w:val="none" w:sz="0" w:space="0" w:color="auto"/>
            <w:bottom w:val="none" w:sz="0" w:space="0" w:color="auto"/>
            <w:right w:val="none" w:sz="0" w:space="0" w:color="auto"/>
          </w:divBdr>
        </w:div>
        <w:div w:id="163866585">
          <w:marLeft w:val="0"/>
          <w:marRight w:val="0"/>
          <w:marTop w:val="0"/>
          <w:marBottom w:val="0"/>
          <w:divBdr>
            <w:top w:val="none" w:sz="0" w:space="0" w:color="auto"/>
            <w:left w:val="none" w:sz="0" w:space="0" w:color="auto"/>
            <w:bottom w:val="none" w:sz="0" w:space="0" w:color="auto"/>
            <w:right w:val="none" w:sz="0" w:space="0" w:color="auto"/>
          </w:divBdr>
        </w:div>
      </w:divsChild>
    </w:div>
    <w:div w:id="2042583955">
      <w:bodyDiv w:val="1"/>
      <w:marLeft w:val="0"/>
      <w:marRight w:val="0"/>
      <w:marTop w:val="0"/>
      <w:marBottom w:val="0"/>
      <w:divBdr>
        <w:top w:val="none" w:sz="0" w:space="0" w:color="auto"/>
        <w:left w:val="none" w:sz="0" w:space="0" w:color="auto"/>
        <w:bottom w:val="none" w:sz="0" w:space="0" w:color="auto"/>
        <w:right w:val="none" w:sz="0" w:space="0" w:color="auto"/>
      </w:divBdr>
    </w:div>
    <w:div w:id="2082169497">
      <w:bodyDiv w:val="1"/>
      <w:marLeft w:val="0"/>
      <w:marRight w:val="0"/>
      <w:marTop w:val="0"/>
      <w:marBottom w:val="0"/>
      <w:divBdr>
        <w:top w:val="none" w:sz="0" w:space="0" w:color="auto"/>
        <w:left w:val="none" w:sz="0" w:space="0" w:color="auto"/>
        <w:bottom w:val="none" w:sz="0" w:space="0" w:color="auto"/>
        <w:right w:val="none" w:sz="0" w:space="0" w:color="auto"/>
      </w:divBdr>
    </w:div>
    <w:div w:id="2090611314">
      <w:bodyDiv w:val="1"/>
      <w:marLeft w:val="0"/>
      <w:marRight w:val="0"/>
      <w:marTop w:val="0"/>
      <w:marBottom w:val="0"/>
      <w:divBdr>
        <w:top w:val="none" w:sz="0" w:space="0" w:color="auto"/>
        <w:left w:val="none" w:sz="0" w:space="0" w:color="auto"/>
        <w:bottom w:val="none" w:sz="0" w:space="0" w:color="auto"/>
        <w:right w:val="none" w:sz="0" w:space="0" w:color="auto"/>
      </w:divBdr>
    </w:div>
    <w:div w:id="210464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chnere@audible.com" TargetMode="External"/><Relationship Id="rId5" Type="http://schemas.openxmlformats.org/officeDocument/2006/relationships/webSettings" Target="webSettings.xml"/><Relationship Id="rId10" Type="http://schemas.openxmlformats.org/officeDocument/2006/relationships/hyperlink" Target="https://www.audible.com/" TargetMode="External"/><Relationship Id="rId4" Type="http://schemas.openxmlformats.org/officeDocument/2006/relationships/settings" Target="settings.xml"/><Relationship Id="rId9" Type="http://schemas.openxmlformats.org/officeDocument/2006/relationships/hyperlink" Target="http://www.audible.com/thea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0CD3-D2D2-45DC-A294-3C08D58A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Nors</Company>
  <LinksUpToDate>false</LinksUpToDate>
  <CharactersWithSpaces>5260</CharactersWithSpaces>
  <SharedDoc>false</SharedDoc>
  <HLinks>
    <vt:vector size="18" baseType="variant">
      <vt:variant>
        <vt:i4>8192077</vt:i4>
      </vt:variant>
      <vt:variant>
        <vt:i4>6</vt:i4>
      </vt:variant>
      <vt:variant>
        <vt:i4>0</vt:i4>
      </vt:variant>
      <vt:variant>
        <vt:i4>5</vt:i4>
      </vt:variant>
      <vt:variant>
        <vt:lpwstr>mailto:rosaoh@audible.com</vt:lpwstr>
      </vt:variant>
      <vt:variant>
        <vt:lpwstr/>
      </vt:variant>
      <vt:variant>
        <vt:i4>2883586</vt:i4>
      </vt:variant>
      <vt:variant>
        <vt:i4>3</vt:i4>
      </vt:variant>
      <vt:variant>
        <vt:i4>0</vt:i4>
      </vt:variant>
      <vt:variant>
        <vt:i4>5</vt:i4>
      </vt:variant>
      <vt:variant>
        <vt:lpwstr>https://west.exch028.serverdata.net/owa/redir.aspx?C=tszCTS5bl0CkgZfIBBsJAAqQsXkNlNAIOv3c3sfJUIc2AfMdwLLrBnsbEGHjo96tnDy3vBJA_qM.&amp;URL=http%3a%2f%2fAmazon.com</vt:lpwstr>
      </vt:variant>
      <vt:variant>
        <vt:lpwstr/>
      </vt:variant>
      <vt:variant>
        <vt:i4>4915208</vt:i4>
      </vt:variant>
      <vt:variant>
        <vt:i4>0</vt:i4>
      </vt:variant>
      <vt:variant>
        <vt:i4>0</vt:i4>
      </vt:variant>
      <vt:variant>
        <vt:i4>5</vt:i4>
      </vt:variant>
      <vt:variant>
        <vt:lpwstr>http://audible.com/butterfly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Chia</dc:creator>
  <cp:keywords/>
  <dc:description/>
  <cp:lastModifiedBy>Margaret Cotter</cp:lastModifiedBy>
  <cp:revision>2</cp:revision>
  <cp:lastPrinted>2017-12-20T18:56:00Z</cp:lastPrinted>
  <dcterms:created xsi:type="dcterms:W3CDTF">2018-05-30T19:13:00Z</dcterms:created>
  <dcterms:modified xsi:type="dcterms:W3CDTF">2018-05-30T19:13:00Z</dcterms:modified>
</cp:coreProperties>
</file>